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C098" w14:textId="77777777" w:rsidR="00490D59" w:rsidRPr="00EE6807" w:rsidRDefault="00490D59" w:rsidP="00490D59">
      <w:pPr>
        <w:spacing w:beforeAutospacing="1" w:after="0" w:afterAutospacing="1" w:line="360" w:lineRule="auto"/>
        <w:jc w:val="both"/>
        <w:rPr>
          <w:rFonts w:eastAsia="Times New Roman" w:cs="Times New Roman"/>
          <w:sz w:val="24"/>
          <w:szCs w:val="24"/>
          <w:lang w:eastAsia="es-ES"/>
        </w:rPr>
      </w:pPr>
      <w:r w:rsidRPr="00EE6807">
        <w:rPr>
          <w:rFonts w:eastAsia="Times New Roman" w:cs="Times New Roman"/>
          <w:b/>
          <w:bCs/>
          <w:sz w:val="24"/>
          <w:szCs w:val="24"/>
          <w:bdr w:val="none" w:sz="0" w:space="0" w:color="auto" w:frame="1"/>
          <w:lang w:eastAsia="es-ES"/>
        </w:rPr>
        <w:t>OBJETIVOS Y ESTRATEGIAS:</w:t>
      </w:r>
    </w:p>
    <w:p w14:paraId="2C8961A9" w14:textId="77777777" w:rsidR="00490D59" w:rsidRPr="00EF7393" w:rsidRDefault="00490D59" w:rsidP="00490D59">
      <w:pPr>
        <w:spacing w:beforeAutospacing="1" w:after="0" w:afterAutospacing="1" w:line="360" w:lineRule="auto"/>
        <w:jc w:val="both"/>
        <w:rPr>
          <w:rFonts w:eastAsia="Times New Roman" w:cs="Times New Roman"/>
          <w:lang w:eastAsia="es-ES"/>
        </w:rPr>
      </w:pPr>
      <w:r w:rsidRPr="00EF7393">
        <w:rPr>
          <w:rFonts w:eastAsia="Times New Roman" w:cs="Times New Roman"/>
          <w:b/>
          <w:bCs/>
          <w:bdr w:val="none" w:sz="0" w:space="0" w:color="auto" w:frame="1"/>
          <w:lang w:eastAsia="es-ES"/>
        </w:rPr>
        <w:t>Objetivo:</w:t>
      </w:r>
      <w:r w:rsidRPr="00EF7393">
        <w:rPr>
          <w:rFonts w:eastAsia="Times New Roman" w:cs="Times New Roman"/>
          <w:bdr w:val="none" w:sz="0" w:space="0" w:color="auto" w:frame="1"/>
          <w:lang w:eastAsia="es-ES"/>
        </w:rPr>
        <w:t xml:space="preserve"> Es aquello que se desea obtener, tanto de un plan de medios como de una campaña publicitaria. Un objetivo debe ser mensurable. Ejemplos:</w:t>
      </w:r>
    </w:p>
    <w:p w14:paraId="2D744D17" w14:textId="77777777" w:rsidR="00490D59" w:rsidRPr="00EF7393" w:rsidRDefault="00490D59" w:rsidP="00490D59">
      <w:pPr>
        <w:spacing w:beforeAutospacing="1" w:after="0" w:afterAutospacing="1" w:line="360" w:lineRule="auto"/>
        <w:jc w:val="both"/>
        <w:rPr>
          <w:rFonts w:eastAsia="Times New Roman" w:cs="Times New Roman"/>
          <w:lang w:eastAsia="es-ES"/>
        </w:rPr>
      </w:pPr>
      <w:r w:rsidRPr="00EF7393">
        <w:rPr>
          <w:rFonts w:eastAsia="Times New Roman" w:cs="Times New Roman"/>
          <w:bdr w:val="none" w:sz="0" w:space="0" w:color="auto" w:frame="1"/>
          <w:lang w:eastAsia="es-ES"/>
        </w:rPr>
        <w:t>*Cobertura: Alcanzar al 80% del universo objetivo con una tasa de repetición de 4,86 frecuencia media en el lapso de 4 meses.</w:t>
      </w:r>
    </w:p>
    <w:p w14:paraId="61BE23C6" w14:textId="77777777" w:rsidR="00490D59" w:rsidRPr="00EF7393" w:rsidRDefault="00490D59" w:rsidP="00490D59">
      <w:pPr>
        <w:spacing w:beforeAutospacing="1" w:after="0" w:afterAutospacing="1" w:line="360" w:lineRule="auto"/>
        <w:jc w:val="both"/>
        <w:rPr>
          <w:rFonts w:eastAsia="Times New Roman" w:cs="Times New Roman"/>
          <w:lang w:eastAsia="es-ES"/>
        </w:rPr>
      </w:pPr>
      <w:r w:rsidRPr="00EF7393">
        <w:rPr>
          <w:rFonts w:eastAsia="Times New Roman" w:cs="Times New Roman"/>
          <w:bdr w:val="none" w:sz="0" w:space="0" w:color="auto" w:frame="1"/>
          <w:lang w:eastAsia="es-ES"/>
        </w:rPr>
        <w:t>*Frecuencia: Persuadir al 50% del universo objetivo con una tasa de repetición de 7,5 frecuencia media en el lapso de 4 meses.</w:t>
      </w:r>
    </w:p>
    <w:p w14:paraId="566F5A84" w14:textId="77777777" w:rsidR="00490D59" w:rsidRPr="00EF7393" w:rsidRDefault="00490D59" w:rsidP="00490D59">
      <w:pPr>
        <w:spacing w:beforeAutospacing="1" w:after="0" w:afterAutospacing="1" w:line="360" w:lineRule="auto"/>
        <w:jc w:val="both"/>
        <w:rPr>
          <w:rFonts w:eastAsia="Times New Roman" w:cs="Times New Roman"/>
          <w:lang w:eastAsia="es-ES"/>
        </w:rPr>
      </w:pPr>
      <w:r w:rsidRPr="00EF7393">
        <w:rPr>
          <w:rFonts w:eastAsia="Times New Roman" w:cs="Times New Roman"/>
          <w:b/>
          <w:bCs/>
          <w:bdr w:val="none" w:sz="0" w:space="0" w:color="auto" w:frame="1"/>
          <w:lang w:eastAsia="es-ES"/>
        </w:rPr>
        <w:t>Estrategia:</w:t>
      </w:r>
      <w:r w:rsidRPr="00EF7393">
        <w:rPr>
          <w:rFonts w:eastAsia="Times New Roman" w:cs="Times New Roman"/>
          <w:bdr w:val="none" w:sz="0" w:space="0" w:color="auto" w:frame="1"/>
          <w:lang w:eastAsia="es-ES"/>
        </w:rPr>
        <w:t xml:space="preserve"> Es la acción que se llevara a cabo para lograr el objetivo establecido.</w:t>
      </w:r>
    </w:p>
    <w:p w14:paraId="79B8AF0F" w14:textId="77777777" w:rsidR="00490D59" w:rsidRDefault="00490D59" w:rsidP="00490D59">
      <w:pPr>
        <w:spacing w:before="100" w:beforeAutospacing="1" w:after="100" w:afterAutospacing="1" w:line="360" w:lineRule="auto"/>
        <w:jc w:val="both"/>
        <w:rPr>
          <w:rFonts w:eastAsia="Times New Roman" w:cs="Times New Roman"/>
          <w:b/>
          <w:bCs/>
          <w:sz w:val="24"/>
          <w:szCs w:val="24"/>
          <w:bdr w:val="none" w:sz="0" w:space="0" w:color="auto" w:frame="1"/>
          <w:lang w:eastAsia="es-ES"/>
        </w:rPr>
      </w:pPr>
    </w:p>
    <w:p w14:paraId="01B0FE55" w14:textId="31FE0954" w:rsidR="00490D59" w:rsidRPr="00EE6807" w:rsidRDefault="00490D59" w:rsidP="00490D59">
      <w:pPr>
        <w:spacing w:before="100" w:beforeAutospacing="1" w:after="100" w:afterAutospacing="1" w:line="360" w:lineRule="auto"/>
        <w:jc w:val="both"/>
        <w:rPr>
          <w:rFonts w:eastAsia="Times New Roman" w:cs="Times New Roman"/>
          <w:sz w:val="24"/>
          <w:szCs w:val="24"/>
          <w:lang w:eastAsia="es-ES"/>
        </w:rPr>
      </w:pPr>
      <w:r w:rsidRPr="00EE6807">
        <w:rPr>
          <w:rFonts w:eastAsia="Times New Roman" w:cs="Times New Roman"/>
          <w:b/>
          <w:bCs/>
          <w:sz w:val="24"/>
          <w:szCs w:val="24"/>
          <w:bdr w:val="none" w:sz="0" w:space="0" w:color="auto" w:frame="1"/>
          <w:lang w:eastAsia="es-ES"/>
        </w:rPr>
        <w:t>ESTRATEGIA DE MEDIOS.</w:t>
      </w:r>
    </w:p>
    <w:p w14:paraId="7E19C569" w14:textId="5D8AB3F2" w:rsidR="00490D59" w:rsidRPr="00EF7393" w:rsidRDefault="00490D59" w:rsidP="00490D59">
      <w:pPr>
        <w:spacing w:before="100" w:beforeAutospacing="1" w:after="100" w:afterAutospacing="1" w:line="360" w:lineRule="auto"/>
        <w:ind w:firstLine="708"/>
        <w:jc w:val="both"/>
        <w:rPr>
          <w:rFonts w:eastAsia="Times New Roman" w:cs="Times New Roman"/>
          <w:lang w:eastAsia="es-ES"/>
        </w:rPr>
      </w:pPr>
      <w:r w:rsidRPr="00EF7393">
        <w:rPr>
          <w:rFonts w:eastAsia="Times New Roman" w:cs="Times New Roman"/>
          <w:bdr w:val="none" w:sz="0" w:space="0" w:color="auto" w:frame="1"/>
          <w:lang w:eastAsia="es-ES"/>
        </w:rPr>
        <w:t xml:space="preserve">La estrategia tiene como fin analizar y evaluar los valores </w:t>
      </w:r>
      <w:proofErr w:type="spellStart"/>
      <w:r w:rsidRPr="00EF7393">
        <w:rPr>
          <w:rFonts w:eastAsia="Times New Roman" w:cs="Times New Roman"/>
          <w:bdr w:val="none" w:sz="0" w:space="0" w:color="auto" w:frame="1"/>
          <w:lang w:eastAsia="es-ES"/>
        </w:rPr>
        <w:t>cuali</w:t>
      </w:r>
      <w:proofErr w:type="spellEnd"/>
      <w:r>
        <w:rPr>
          <w:rFonts w:eastAsia="Times New Roman" w:cs="Times New Roman"/>
          <w:bdr w:val="none" w:sz="0" w:space="0" w:color="auto" w:frame="1"/>
          <w:lang w:eastAsia="es-ES"/>
        </w:rPr>
        <w:t>-</w:t>
      </w:r>
      <w:r w:rsidRPr="00EF7393">
        <w:rPr>
          <w:rFonts w:eastAsia="Times New Roman" w:cs="Times New Roman"/>
          <w:bdr w:val="none" w:sz="0" w:space="0" w:color="auto" w:frame="1"/>
          <w:lang w:eastAsia="es-ES"/>
        </w:rPr>
        <w:t xml:space="preserve">cuantitativos de los medios genéricos en función de </w:t>
      </w:r>
      <w:r>
        <w:rPr>
          <w:rFonts w:eastAsia="Times New Roman" w:cs="Times New Roman"/>
          <w:bdr w:val="none" w:sz="0" w:space="0" w:color="auto" w:frame="1"/>
          <w:lang w:eastAsia="es-ES"/>
        </w:rPr>
        <w:t>las necesidades de comunicación,</w:t>
      </w:r>
      <w:r w:rsidRPr="00EF7393">
        <w:rPr>
          <w:rFonts w:eastAsia="Times New Roman" w:cs="Times New Roman"/>
          <w:bdr w:val="none" w:sz="0" w:space="0" w:color="auto" w:frame="1"/>
          <w:lang w:eastAsia="es-ES"/>
        </w:rPr>
        <w:t xml:space="preserve"> en función de que sean los mejores vehículos para llevar el “como” a un sector definido de potenciales compradores.</w:t>
      </w:r>
      <w:r>
        <w:rPr>
          <w:rFonts w:eastAsia="Times New Roman" w:cs="Times New Roman"/>
          <w:bdr w:val="none" w:sz="0" w:space="0" w:color="auto" w:frame="1"/>
          <w:lang w:eastAsia="es-ES"/>
        </w:rPr>
        <w:t xml:space="preserve"> </w:t>
      </w:r>
      <w:r w:rsidRPr="00EF7393">
        <w:rPr>
          <w:rFonts w:eastAsia="Times New Roman" w:cs="Times New Roman"/>
          <w:bdr w:val="none" w:sz="0" w:space="0" w:color="auto" w:frame="1"/>
          <w:lang w:eastAsia="es-ES"/>
        </w:rPr>
        <w:t>En la estrategia existen un</w:t>
      </w:r>
      <w:r>
        <w:rPr>
          <w:rFonts w:eastAsia="Times New Roman" w:cs="Times New Roman"/>
          <w:bdr w:val="none" w:sz="0" w:space="0" w:color="auto" w:frame="1"/>
          <w:lang w:eastAsia="es-ES"/>
        </w:rPr>
        <w:t xml:space="preserve"> número importante de factores:</w:t>
      </w:r>
    </w:p>
    <w:p w14:paraId="3DB758BD" w14:textId="77777777" w:rsidR="00490D59" w:rsidRPr="00EF7393" w:rsidRDefault="00490D59" w:rsidP="00490D59">
      <w:pPr>
        <w:spacing w:beforeAutospacing="1" w:after="0" w:afterAutospacing="1" w:line="360" w:lineRule="auto"/>
        <w:jc w:val="both"/>
        <w:rPr>
          <w:rFonts w:eastAsia="Times New Roman" w:cs="Times New Roman"/>
          <w:lang w:eastAsia="es-ES"/>
        </w:rPr>
      </w:pPr>
      <w:r w:rsidRPr="00EF7393">
        <w:rPr>
          <w:rFonts w:eastAsia="Times New Roman" w:cs="Times New Roman"/>
          <w:b/>
          <w:bCs/>
          <w:bdr w:val="none" w:sz="0" w:space="0" w:color="auto" w:frame="1"/>
          <w:lang w:eastAsia="es-ES"/>
        </w:rPr>
        <w:t>GRUPO OBJETIVO:</w:t>
      </w:r>
    </w:p>
    <w:p w14:paraId="3DD4245A" w14:textId="77777777" w:rsidR="00490D59" w:rsidRPr="00EF7393" w:rsidRDefault="00490D59" w:rsidP="00490D59">
      <w:pPr>
        <w:spacing w:beforeAutospacing="1" w:after="0" w:afterAutospacing="1" w:line="360" w:lineRule="auto"/>
        <w:ind w:firstLine="708"/>
        <w:jc w:val="both"/>
        <w:rPr>
          <w:rFonts w:eastAsia="Times New Roman" w:cs="Times New Roman"/>
          <w:lang w:eastAsia="es-ES"/>
        </w:rPr>
      </w:pPr>
      <w:r w:rsidRPr="00EF7393">
        <w:rPr>
          <w:rFonts w:eastAsia="Times New Roman" w:cs="Times New Roman"/>
          <w:bdr w:val="none" w:sz="0" w:space="0" w:color="auto" w:frame="1"/>
          <w:lang w:eastAsia="es-ES"/>
        </w:rPr>
        <w:t>Número de personas que son potenciales compradores o usuarios del producto que se publicara a través de los medios. Se busca que el medio llegue al mayor número de personas con este perfil y al costo más bajo. Este perfil puede estar dividido en: Demográfico y Psicográfico.</w:t>
      </w:r>
    </w:p>
    <w:p w14:paraId="0E83546F" w14:textId="77777777" w:rsidR="00490D59" w:rsidRPr="00EF7393" w:rsidRDefault="00490D59" w:rsidP="00490D59">
      <w:pPr>
        <w:spacing w:beforeAutospacing="1" w:after="0" w:afterAutospacing="1" w:line="360" w:lineRule="auto"/>
        <w:jc w:val="both"/>
        <w:rPr>
          <w:rFonts w:eastAsia="Times New Roman" w:cs="Times New Roman"/>
          <w:lang w:eastAsia="es-ES"/>
        </w:rPr>
      </w:pPr>
      <w:r w:rsidRPr="00EF7393">
        <w:rPr>
          <w:rFonts w:eastAsia="Times New Roman" w:cs="Times New Roman"/>
          <w:b/>
          <w:bCs/>
          <w:bdr w:val="none" w:sz="0" w:space="0" w:color="auto" w:frame="1"/>
          <w:lang w:eastAsia="es-ES"/>
        </w:rPr>
        <w:t>Demográfico:</w:t>
      </w:r>
      <w:r w:rsidRPr="00EF7393">
        <w:rPr>
          <w:rFonts w:eastAsia="Times New Roman" w:cs="Times New Roman"/>
          <w:bdr w:val="none" w:sz="0" w:space="0" w:color="auto" w:frame="1"/>
          <w:lang w:eastAsia="es-ES"/>
        </w:rPr>
        <w:t xml:space="preserve"> Edad, sexo, NSE, Profesión, Educación, residencia, etc.</w:t>
      </w:r>
    </w:p>
    <w:p w14:paraId="5F4AE197" w14:textId="77777777" w:rsidR="00490D59" w:rsidRPr="00EF7393" w:rsidRDefault="00490D59" w:rsidP="00490D59">
      <w:pPr>
        <w:spacing w:beforeAutospacing="1" w:after="0" w:afterAutospacing="1" w:line="360" w:lineRule="auto"/>
        <w:jc w:val="both"/>
        <w:rPr>
          <w:rFonts w:eastAsia="Times New Roman" w:cs="Times New Roman"/>
          <w:lang w:eastAsia="es-ES"/>
        </w:rPr>
      </w:pPr>
      <w:r w:rsidRPr="00EF7393">
        <w:rPr>
          <w:rFonts w:eastAsia="Times New Roman" w:cs="Times New Roman"/>
          <w:b/>
          <w:bCs/>
          <w:bdr w:val="none" w:sz="0" w:space="0" w:color="auto" w:frame="1"/>
          <w:lang w:eastAsia="es-ES"/>
        </w:rPr>
        <w:t>Psicográfico:</w:t>
      </w:r>
      <w:r w:rsidRPr="00EF7393">
        <w:rPr>
          <w:rFonts w:eastAsia="Times New Roman" w:cs="Times New Roman"/>
          <w:bdr w:val="none" w:sz="0" w:space="0" w:color="auto" w:frame="1"/>
          <w:lang w:eastAsia="es-ES"/>
        </w:rPr>
        <w:t xml:space="preserve"> Valores, intereses, Estilos de vida, Actividades, etc. (aspectos Psicológicos)</w:t>
      </w:r>
    </w:p>
    <w:p w14:paraId="56BD51B2" w14:textId="77777777" w:rsidR="00490D59" w:rsidRPr="00C61157" w:rsidRDefault="00490D59" w:rsidP="00490D59">
      <w:pPr>
        <w:spacing w:beforeAutospacing="1" w:after="0" w:afterAutospacing="1" w:line="360" w:lineRule="auto"/>
        <w:jc w:val="both"/>
        <w:rPr>
          <w:rFonts w:eastAsia="Times New Roman" w:cs="Times New Roman"/>
          <w:bdr w:val="none" w:sz="0" w:space="0" w:color="auto" w:frame="1"/>
          <w:lang w:eastAsia="es-ES"/>
        </w:rPr>
      </w:pPr>
      <w:r w:rsidRPr="00EF7393">
        <w:rPr>
          <w:rFonts w:eastAsia="Times New Roman" w:cs="Times New Roman"/>
          <w:b/>
          <w:bCs/>
          <w:bdr w:val="none" w:sz="0" w:space="0" w:color="auto" w:frame="1"/>
          <w:lang w:eastAsia="es-ES"/>
        </w:rPr>
        <w:t>Análisis de medios:</w:t>
      </w:r>
      <w:r w:rsidRPr="00EF7393">
        <w:rPr>
          <w:rFonts w:eastAsia="Times New Roman" w:cs="Times New Roman"/>
          <w:bdr w:val="none" w:sz="0" w:space="0" w:color="auto" w:frame="1"/>
          <w:lang w:eastAsia="es-ES"/>
        </w:rPr>
        <w:t xml:space="preserve"> Debe analizarse en función de sus valores cuantitativos y cualitativos para determinar su grado de importancia en relación a los objetivos</w:t>
      </w:r>
      <w:r>
        <w:rPr>
          <w:rFonts w:eastAsia="Times New Roman" w:cs="Times New Roman"/>
          <w:bdr w:val="none" w:sz="0" w:space="0" w:color="auto" w:frame="1"/>
          <w:lang w:eastAsia="es-ES"/>
        </w:rPr>
        <w:t xml:space="preserve"> y estrategias de comunicación.</w:t>
      </w:r>
    </w:p>
    <w:p w14:paraId="37F3EC76" w14:textId="77777777" w:rsidR="00490D59" w:rsidRDefault="00490D59" w:rsidP="00490D59">
      <w:pPr>
        <w:spacing w:beforeAutospacing="1" w:after="0" w:afterAutospacing="1" w:line="240" w:lineRule="auto"/>
        <w:jc w:val="both"/>
        <w:rPr>
          <w:rFonts w:eastAsia="Times New Roman" w:cs="Times New Roman"/>
          <w:b/>
          <w:bCs/>
          <w:bdr w:val="none" w:sz="0" w:space="0" w:color="auto" w:frame="1"/>
          <w:lang w:eastAsia="es-ES"/>
        </w:rPr>
      </w:pPr>
      <w:r w:rsidRPr="00EF7393">
        <w:rPr>
          <w:rFonts w:eastAsia="Times New Roman" w:cs="Times New Roman"/>
          <w:b/>
          <w:bCs/>
          <w:bdr w:val="none" w:sz="0" w:space="0" w:color="auto" w:frame="1"/>
          <w:lang w:eastAsia="es-ES"/>
        </w:rPr>
        <w:t>VALORES CUANTITAVOS:</w:t>
      </w:r>
    </w:p>
    <w:p w14:paraId="23C339B2" w14:textId="77777777" w:rsidR="00490D59" w:rsidRPr="00EE6807" w:rsidRDefault="00490D59" w:rsidP="00490D59">
      <w:pPr>
        <w:spacing w:beforeAutospacing="1" w:after="0" w:afterAutospacing="1" w:line="240" w:lineRule="auto"/>
        <w:jc w:val="both"/>
        <w:rPr>
          <w:rFonts w:eastAsia="Times New Roman" w:cs="Times New Roman"/>
          <w:u w:val="single"/>
          <w:lang w:eastAsia="es-ES"/>
        </w:rPr>
      </w:pPr>
      <w:r w:rsidRPr="00EE6807">
        <w:rPr>
          <w:rFonts w:eastAsia="Times New Roman" w:cs="Times New Roman"/>
          <w:b/>
          <w:bCs/>
          <w:u w:val="single"/>
          <w:bdr w:val="none" w:sz="0" w:space="0" w:color="auto" w:frame="1"/>
          <w:lang w:eastAsia="es-ES"/>
        </w:rPr>
        <w:lastRenderedPageBreak/>
        <w:t xml:space="preserve"> Grupo Objetivo:</w:t>
      </w:r>
    </w:p>
    <w:p w14:paraId="13891871"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*Cantidad de personas del grupo objetivo deseado expuestas a este medio una vez.</w:t>
      </w:r>
    </w:p>
    <w:p w14:paraId="0D7B5210"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*Porcentaje sobre el total de la audiencia de este medio.</w:t>
      </w:r>
    </w:p>
    <w:p w14:paraId="4F07ED54"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 xml:space="preserve">*Rating y </w:t>
      </w:r>
      <w:proofErr w:type="spellStart"/>
      <w:r w:rsidRPr="00EF7393">
        <w:rPr>
          <w:rFonts w:eastAsia="Times New Roman" w:cs="Times New Roman"/>
          <w:bdr w:val="none" w:sz="0" w:space="0" w:color="auto" w:frame="1"/>
          <w:lang w:eastAsia="es-ES"/>
        </w:rPr>
        <w:t>PBR’s</w:t>
      </w:r>
      <w:proofErr w:type="spellEnd"/>
      <w:r w:rsidRPr="00EF7393">
        <w:rPr>
          <w:rFonts w:eastAsia="Times New Roman" w:cs="Times New Roman"/>
          <w:bdr w:val="none" w:sz="0" w:space="0" w:color="auto" w:frame="1"/>
          <w:lang w:eastAsia="es-ES"/>
        </w:rPr>
        <w:t xml:space="preserve"> del medio, programa o plan para este medio.</w:t>
      </w:r>
    </w:p>
    <w:p w14:paraId="7E288E39"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*Cobertura geográfica.</w:t>
      </w:r>
    </w:p>
    <w:p w14:paraId="74E51152"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*Posibilidad de Segmentación geográfica.</w:t>
      </w:r>
    </w:p>
    <w:p w14:paraId="12D6774B"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
          <w:bCs/>
          <w:u w:val="single"/>
          <w:bdr w:val="none" w:sz="0" w:space="0" w:color="auto" w:frame="1"/>
          <w:lang w:eastAsia="es-ES"/>
        </w:rPr>
        <w:t>Costos:</w:t>
      </w:r>
    </w:p>
    <w:p w14:paraId="48AB3F81"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*Costo x mil o CPR.</w:t>
      </w:r>
    </w:p>
    <w:p w14:paraId="6CB007BC"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*Descuentos, bonificaciones.</w:t>
      </w:r>
    </w:p>
    <w:p w14:paraId="3825A943"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*Relación costo-cobertura-frecuencia</w:t>
      </w:r>
    </w:p>
    <w:p w14:paraId="17DB53D2" w14:textId="77777777" w:rsidR="00490D59" w:rsidRPr="00EF7393" w:rsidRDefault="00490D59" w:rsidP="00490D59">
      <w:pPr>
        <w:spacing w:beforeAutospacing="1" w:after="0" w:afterAutospacing="1" w:line="240" w:lineRule="auto"/>
        <w:jc w:val="both"/>
        <w:rPr>
          <w:rFonts w:eastAsia="Times New Roman" w:cs="Times New Roman"/>
          <w:lang w:eastAsia="es-ES"/>
        </w:rPr>
      </w:pPr>
      <w:r>
        <w:rPr>
          <w:rFonts w:eastAsia="Times New Roman" w:cs="Times New Roman"/>
          <w:b/>
          <w:bCs/>
          <w:u w:val="single"/>
          <w:bdr w:val="none" w:sz="0" w:space="0" w:color="auto" w:frame="1"/>
          <w:lang w:eastAsia="es-ES"/>
        </w:rPr>
        <w:t>Certificación</w:t>
      </w:r>
      <w:r w:rsidRPr="00C61157">
        <w:rPr>
          <w:rFonts w:eastAsia="Times New Roman" w:cs="Times New Roman"/>
          <w:b/>
          <w:bCs/>
          <w:bdr w:val="none" w:sz="0" w:space="0" w:color="auto" w:frame="1"/>
          <w:lang w:eastAsia="es-ES"/>
        </w:rPr>
        <w:t xml:space="preserve">: </w:t>
      </w:r>
      <w:r>
        <w:rPr>
          <w:rFonts w:eastAsia="Times New Roman" w:cs="Times New Roman"/>
          <w:b/>
          <w:bCs/>
          <w:bdr w:val="none" w:sz="0" w:space="0" w:color="auto" w:frame="1"/>
          <w:lang w:eastAsia="es-ES"/>
        </w:rPr>
        <w:t xml:space="preserve"> </w:t>
      </w:r>
      <w:r>
        <w:rPr>
          <w:rFonts w:eastAsia="Times New Roman" w:cs="Times New Roman"/>
          <w:bdr w:val="none" w:sz="0" w:space="0" w:color="auto" w:frame="1"/>
          <w:lang w:eastAsia="es-ES"/>
        </w:rPr>
        <w:t>IVC para grá</w:t>
      </w:r>
      <w:r w:rsidRPr="00EF7393">
        <w:rPr>
          <w:rFonts w:eastAsia="Times New Roman" w:cs="Times New Roman"/>
          <w:bdr w:val="none" w:sz="0" w:space="0" w:color="auto" w:frame="1"/>
          <w:lang w:eastAsia="es-ES"/>
        </w:rPr>
        <w:t>ficas y para tv, radio y cine, por empresa de medición reconocida.</w:t>
      </w:r>
    </w:p>
    <w:p w14:paraId="542B6905" w14:textId="77777777" w:rsidR="00490D59" w:rsidRDefault="00490D59" w:rsidP="00490D59">
      <w:pPr>
        <w:spacing w:beforeAutospacing="1" w:after="0" w:afterAutospacing="1" w:line="240" w:lineRule="auto"/>
        <w:jc w:val="both"/>
        <w:rPr>
          <w:rFonts w:eastAsia="Times New Roman" w:cs="Times New Roman"/>
          <w:b/>
          <w:bCs/>
          <w:bdr w:val="none" w:sz="0" w:space="0" w:color="auto" w:frame="1"/>
          <w:lang w:eastAsia="es-ES"/>
        </w:rPr>
      </w:pPr>
    </w:p>
    <w:p w14:paraId="2068B478"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
          <w:bCs/>
          <w:bdr w:val="none" w:sz="0" w:space="0" w:color="auto" w:frame="1"/>
          <w:lang w:eastAsia="es-ES"/>
        </w:rPr>
        <w:t>VALORES CUALITATIVOS:</w:t>
      </w:r>
    </w:p>
    <w:p w14:paraId="6BE0164A"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*Flexibilidad en ubicación, horario y tiempo de programación.</w:t>
      </w:r>
    </w:p>
    <w:p w14:paraId="0EC405A7"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*Color, sonido y movimiento</w:t>
      </w:r>
    </w:p>
    <w:p w14:paraId="11199962"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*Calidad de Audiencia.</w:t>
      </w:r>
    </w:p>
    <w:p w14:paraId="1E1E038B"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
          <w:bCs/>
          <w:u w:val="single"/>
          <w:bdr w:val="none" w:sz="0" w:space="0" w:color="auto" w:frame="1"/>
          <w:lang w:eastAsia="es-ES"/>
        </w:rPr>
        <w:t>Altos y bajos consumidores de medios:</w:t>
      </w:r>
    </w:p>
    <w:p w14:paraId="007AB528"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Permite un acercamiento al comportamiento de las personas en relación a los medios.</w:t>
      </w:r>
    </w:p>
    <w:p w14:paraId="7E8461D8"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Es más fácil alcanzar a un alto consumidor de un medio que aquellos que le dedican poco tiempo.</w:t>
      </w:r>
    </w:p>
    <w:p w14:paraId="37AAA304"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u w:val="single"/>
          <w:bdr w:val="none" w:sz="0" w:space="0" w:color="auto" w:frame="1"/>
          <w:lang w:eastAsia="es-ES"/>
        </w:rPr>
        <w:t>Ejemplos:</w:t>
      </w:r>
    </w:p>
    <w:p w14:paraId="283CA619"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Edad: la gente joven tiende a ser un alto consumidor de diarios y la gente mayor a la TV</w:t>
      </w:r>
    </w:p>
    <w:p w14:paraId="39BCD829" w14:textId="0C0BFADB"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 xml:space="preserve">NSE: Los </w:t>
      </w:r>
      <w:proofErr w:type="spellStart"/>
      <w:r w:rsidRPr="00EF7393">
        <w:rPr>
          <w:rFonts w:eastAsia="Times New Roman" w:cs="Times New Roman"/>
          <w:bdr w:val="none" w:sz="0" w:space="0" w:color="auto" w:frame="1"/>
          <w:lang w:eastAsia="es-ES"/>
        </w:rPr>
        <w:t>nse</w:t>
      </w:r>
      <w:proofErr w:type="spellEnd"/>
      <w:r w:rsidRPr="00EF7393">
        <w:rPr>
          <w:rFonts w:eastAsia="Times New Roman" w:cs="Times New Roman"/>
          <w:bdr w:val="none" w:sz="0" w:space="0" w:color="auto" w:frame="1"/>
          <w:lang w:eastAsia="es-ES"/>
        </w:rPr>
        <w:t xml:space="preserve"> </w:t>
      </w:r>
      <w:r w:rsidRPr="00EF7393">
        <w:rPr>
          <w:rFonts w:eastAsia="Times New Roman" w:cs="Times New Roman"/>
          <w:bdr w:val="none" w:sz="0" w:space="0" w:color="auto" w:frame="1"/>
          <w:lang w:eastAsia="es-ES"/>
        </w:rPr>
        <w:t>más</w:t>
      </w:r>
      <w:r w:rsidRPr="00EF7393">
        <w:rPr>
          <w:rFonts w:eastAsia="Times New Roman" w:cs="Times New Roman"/>
          <w:bdr w:val="none" w:sz="0" w:space="0" w:color="auto" w:frame="1"/>
          <w:lang w:eastAsia="es-ES"/>
        </w:rPr>
        <w:t xml:space="preserve"> altos dedican más tiempo a los diarios y el </w:t>
      </w:r>
      <w:proofErr w:type="spellStart"/>
      <w:r w:rsidRPr="00EF7393">
        <w:rPr>
          <w:rFonts w:eastAsia="Times New Roman" w:cs="Times New Roman"/>
          <w:bdr w:val="none" w:sz="0" w:space="0" w:color="auto" w:frame="1"/>
          <w:lang w:eastAsia="es-ES"/>
        </w:rPr>
        <w:t>nse</w:t>
      </w:r>
      <w:proofErr w:type="spellEnd"/>
      <w:r w:rsidRPr="00EF7393">
        <w:rPr>
          <w:rFonts w:eastAsia="Times New Roman" w:cs="Times New Roman"/>
          <w:bdr w:val="none" w:sz="0" w:space="0" w:color="auto" w:frame="1"/>
          <w:lang w:eastAsia="es-ES"/>
        </w:rPr>
        <w:t xml:space="preserve"> bajo prefiere la TV.</w:t>
      </w:r>
    </w:p>
    <w:p w14:paraId="1CBD76E3" w14:textId="77777777" w:rsidR="00490D59"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Sexo: Los hombres prefieren los diarios y las mujeres la TV.</w:t>
      </w:r>
    </w:p>
    <w:p w14:paraId="2B869BB6" w14:textId="77777777" w:rsidR="00490D59" w:rsidRPr="00EF7393" w:rsidRDefault="00490D59" w:rsidP="00490D59">
      <w:pPr>
        <w:spacing w:beforeAutospacing="1" w:after="0" w:afterAutospacing="1" w:line="240" w:lineRule="auto"/>
        <w:jc w:val="both"/>
        <w:rPr>
          <w:rFonts w:eastAsia="Times New Roman" w:cs="Times New Roman"/>
          <w:lang w:eastAsia="es-ES"/>
        </w:rPr>
      </w:pPr>
    </w:p>
    <w:p w14:paraId="66106643"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
          <w:bCs/>
          <w:bdr w:val="none" w:sz="0" w:space="0" w:color="auto" w:frame="1"/>
          <w:lang w:eastAsia="es-ES"/>
        </w:rPr>
        <w:lastRenderedPageBreak/>
        <w:t>ANÁLISIS CUALI-CUANTITATIVOS:</w:t>
      </w:r>
    </w:p>
    <w:p w14:paraId="1E300DAE"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Estos valores y su relación con los costos suelen ser la base de evaluación de un medio.</w:t>
      </w:r>
    </w:p>
    <w:p w14:paraId="348990EC"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Las siguientes son las más importantes áreas.</w:t>
      </w:r>
    </w:p>
    <w:p w14:paraId="1C8976DE"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*Necesidades geográficas: ¿El medio llega de buena forma en las zonas necesarias?</w:t>
      </w:r>
    </w:p>
    <w:p w14:paraId="60A1E0EA"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*Estacionalidad: ¿Sufre el medio una merma durante cierta época del año?</w:t>
      </w:r>
    </w:p>
    <w:p w14:paraId="3D3E48AD"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dr w:val="none" w:sz="0" w:space="0" w:color="auto" w:frame="1"/>
          <w:lang w:eastAsia="es-ES"/>
        </w:rPr>
        <w:t>*Competencia: ¿Cómo utiliza los medios la competencia?</w:t>
      </w:r>
    </w:p>
    <w:p w14:paraId="1976DC42" w14:textId="77777777" w:rsidR="00490D59" w:rsidRPr="00EF7393" w:rsidRDefault="00490D59" w:rsidP="00490D59">
      <w:pPr>
        <w:spacing w:beforeAutospacing="1" w:after="0" w:afterAutospacing="1" w:line="360" w:lineRule="auto"/>
        <w:jc w:val="both"/>
        <w:rPr>
          <w:rFonts w:eastAsia="Times New Roman" w:cs="Times New Roman"/>
          <w:lang w:eastAsia="es-ES"/>
        </w:rPr>
      </w:pPr>
      <w:r w:rsidRPr="00EF7393">
        <w:rPr>
          <w:rFonts w:eastAsia="Times New Roman" w:cs="Times New Roman"/>
          <w:bdr w:val="none" w:sz="0" w:space="0" w:color="auto" w:frame="1"/>
          <w:lang w:eastAsia="es-ES"/>
        </w:rPr>
        <w:t>*Ciclos de vida: El lanzamiento de un producto requiere un peso publicitario. Esto afecta a la cobertura y frecuencia.</w:t>
      </w:r>
    </w:p>
    <w:p w14:paraId="7FEC876C" w14:textId="77777777" w:rsidR="00490D59" w:rsidRPr="00EF7393" w:rsidRDefault="00490D59" w:rsidP="00490D59">
      <w:pPr>
        <w:spacing w:beforeAutospacing="1" w:after="0" w:afterAutospacing="1" w:line="360" w:lineRule="auto"/>
        <w:jc w:val="both"/>
        <w:rPr>
          <w:rFonts w:eastAsia="Times New Roman" w:cs="Times New Roman"/>
          <w:lang w:eastAsia="es-ES"/>
        </w:rPr>
      </w:pPr>
      <w:r w:rsidRPr="00EF7393">
        <w:rPr>
          <w:rFonts w:eastAsia="Times New Roman" w:cs="Times New Roman"/>
          <w:bdr w:val="none" w:sz="0" w:space="0" w:color="auto" w:frame="1"/>
          <w:lang w:eastAsia="es-ES"/>
        </w:rPr>
        <w:t>*Hábitos de Compra: debe diferenciarse el momento de compra y el ciclo de reposición.</w:t>
      </w:r>
    </w:p>
    <w:p w14:paraId="301423F6" w14:textId="77777777" w:rsidR="00490D59" w:rsidRPr="00EF7393" w:rsidRDefault="00490D59" w:rsidP="00490D59">
      <w:pPr>
        <w:spacing w:beforeAutospacing="1" w:after="0" w:afterAutospacing="1" w:line="360" w:lineRule="auto"/>
        <w:jc w:val="both"/>
        <w:rPr>
          <w:rFonts w:eastAsia="Times New Roman" w:cs="Times New Roman"/>
          <w:lang w:eastAsia="es-ES"/>
        </w:rPr>
      </w:pPr>
      <w:r w:rsidRPr="00EF7393">
        <w:rPr>
          <w:rFonts w:eastAsia="Times New Roman" w:cs="Times New Roman"/>
          <w:bdr w:val="none" w:sz="0" w:space="0" w:color="auto" w:frame="1"/>
          <w:lang w:eastAsia="es-ES"/>
        </w:rPr>
        <w:t>En la estrategia deben contemplarse entonces aquellos medios que mejor sirvan como apoyo y en función de los hábitos de compra.</w:t>
      </w:r>
    </w:p>
    <w:p w14:paraId="3657A3D1" w14:textId="7D8490FC" w:rsidR="00490D59" w:rsidRPr="00EF7393" w:rsidRDefault="00490D59" w:rsidP="00490D59">
      <w:pPr>
        <w:spacing w:before="100" w:beforeAutospacing="1" w:after="100" w:afterAutospacing="1" w:line="360" w:lineRule="auto"/>
        <w:jc w:val="both"/>
        <w:rPr>
          <w:rFonts w:eastAsia="Times New Roman" w:cs="Times New Roman"/>
          <w:lang w:eastAsia="es-ES"/>
        </w:rPr>
      </w:pPr>
      <w:r w:rsidRPr="00EF7393">
        <w:rPr>
          <w:rFonts w:eastAsia="Times New Roman" w:cs="Times New Roman"/>
          <w:lang w:eastAsia="es-ES"/>
        </w:rPr>
        <w:t>  </w:t>
      </w:r>
    </w:p>
    <w:p w14:paraId="5B346683" w14:textId="6CF18D6F" w:rsidR="00490D59" w:rsidRPr="00490D59" w:rsidRDefault="00490D59" w:rsidP="00490D59">
      <w:pPr>
        <w:spacing w:beforeAutospacing="1" w:after="0" w:afterAutospacing="1" w:line="240" w:lineRule="auto"/>
        <w:jc w:val="both"/>
        <w:rPr>
          <w:rFonts w:eastAsia="Times New Roman" w:cs="Times New Roman"/>
          <w:b/>
          <w:bCs/>
          <w:lang w:eastAsia="es-ES"/>
        </w:rPr>
      </w:pPr>
      <w:r w:rsidRPr="00EE6807">
        <w:rPr>
          <w:rFonts w:eastAsia="Times New Roman" w:cs="Times New Roman"/>
          <w:b/>
          <w:bCs/>
          <w:sz w:val="24"/>
          <w:szCs w:val="24"/>
          <w:bdr w:val="none" w:sz="0" w:space="0" w:color="auto" w:frame="1"/>
          <w:lang w:eastAsia="es-ES"/>
        </w:rPr>
        <w:t>PLANIFICACIÓN DE MEDIOS</w:t>
      </w:r>
      <w:r>
        <w:rPr>
          <w:rFonts w:eastAsia="Times New Roman" w:cs="Times New Roman"/>
          <w:b/>
          <w:bCs/>
          <w:sz w:val="24"/>
          <w:szCs w:val="24"/>
          <w:bdr w:val="none" w:sz="0" w:space="0" w:color="auto" w:frame="1"/>
          <w:lang w:eastAsia="es-ES"/>
        </w:rPr>
        <w:t xml:space="preserve"> - </w:t>
      </w:r>
      <w:r w:rsidRPr="00490D59">
        <w:rPr>
          <w:rFonts w:eastAsia="Times New Roman" w:cs="Times New Roman"/>
          <w:b/>
          <w:bCs/>
          <w:sz w:val="24"/>
          <w:szCs w:val="24"/>
          <w:bdr w:val="none" w:sz="0" w:space="0" w:color="auto" w:frame="1"/>
          <w:lang w:eastAsia="es-ES"/>
        </w:rPr>
        <w:t>ELEMENTOS CUANTITATIVOS DE EVALUACIÓN.</w:t>
      </w:r>
    </w:p>
    <w:p w14:paraId="47CFF391" w14:textId="4FDEDEAB" w:rsidR="00490D59" w:rsidRPr="00EF7393" w:rsidRDefault="00490D59" w:rsidP="00490D59">
      <w:pPr>
        <w:spacing w:beforeAutospacing="1" w:after="0" w:afterAutospacing="1" w:line="480" w:lineRule="auto"/>
        <w:jc w:val="both"/>
        <w:rPr>
          <w:rFonts w:eastAsia="Times New Roman" w:cs="Times New Roman"/>
          <w:lang w:eastAsia="es-ES"/>
        </w:rPr>
      </w:pPr>
      <w:r w:rsidRPr="00EF7393">
        <w:rPr>
          <w:rFonts w:eastAsia="Times New Roman" w:cs="Times New Roman"/>
          <w:bdr w:val="none" w:sz="0" w:space="0" w:color="auto" w:frame="1"/>
          <w:lang w:eastAsia="es-ES"/>
        </w:rPr>
        <w:t>Involucra el análisis y evaluación especifica de los medios comprendidos en la estrategia de medios. La planificación debe evaluar en que canales, segmentos, horarios deben insertarse los comerciales y los avisos.</w:t>
      </w:r>
      <w:r>
        <w:rPr>
          <w:rFonts w:eastAsia="Times New Roman" w:cs="Times New Roman"/>
          <w:lang w:eastAsia="es-ES"/>
        </w:rPr>
        <w:t xml:space="preserve"> </w:t>
      </w:r>
      <w:r w:rsidRPr="00EF7393">
        <w:rPr>
          <w:rFonts w:eastAsia="Times New Roman" w:cs="Times New Roman"/>
          <w:bdr w:val="none" w:sz="0" w:space="0" w:color="auto" w:frame="1"/>
          <w:lang w:eastAsia="es-ES"/>
        </w:rPr>
        <w:t>Los elementos que aquí se detallan son los más comúnmente utilizados en la evaluación cuantitativa de medios.</w:t>
      </w:r>
    </w:p>
    <w:p w14:paraId="0FBFDD2B" w14:textId="77777777" w:rsidR="00490D59" w:rsidRPr="00EF7393" w:rsidRDefault="00490D59" w:rsidP="00490D59">
      <w:pPr>
        <w:spacing w:beforeAutospacing="1" w:after="0" w:afterAutospacing="1" w:line="240" w:lineRule="auto"/>
        <w:jc w:val="both"/>
        <w:rPr>
          <w:rFonts w:eastAsia="Times New Roman" w:cs="Times New Roman"/>
          <w:lang w:eastAsia="es-ES"/>
        </w:rPr>
      </w:pPr>
      <w:r w:rsidRPr="00EF7393">
        <w:rPr>
          <w:rFonts w:eastAsia="Times New Roman" w:cs="Times New Roman"/>
          <w:b/>
          <w:bCs/>
          <w:bdr w:val="none" w:sz="0" w:space="0" w:color="auto" w:frame="1"/>
          <w:lang w:eastAsia="es-ES"/>
        </w:rPr>
        <w:t>Penetración:</w:t>
      </w:r>
      <w:r w:rsidRPr="00EF7393">
        <w:rPr>
          <w:rFonts w:eastAsia="Times New Roman" w:cs="Times New Roman"/>
          <w:bdr w:val="none" w:sz="0" w:space="0" w:color="auto" w:frame="1"/>
          <w:lang w:eastAsia="es-ES"/>
        </w:rPr>
        <w:t xml:space="preserve"> cantidad de personas u hogares alcanzados directamente por un medio.</w:t>
      </w:r>
    </w:p>
    <w:p w14:paraId="4E9465C7" w14:textId="77777777" w:rsidR="00490D59" w:rsidRPr="00EF7393" w:rsidRDefault="00490D59" w:rsidP="00490D59">
      <w:pPr>
        <w:spacing w:beforeAutospacing="1" w:after="0" w:afterAutospacing="1" w:line="360" w:lineRule="auto"/>
        <w:jc w:val="both"/>
        <w:rPr>
          <w:rFonts w:eastAsia="Times New Roman" w:cs="Times New Roman"/>
          <w:lang w:eastAsia="es-ES"/>
        </w:rPr>
      </w:pPr>
      <w:r w:rsidRPr="00EF7393">
        <w:rPr>
          <w:rFonts w:eastAsia="Times New Roman" w:cs="Times New Roman"/>
          <w:b/>
          <w:bCs/>
          <w:bdr w:val="none" w:sz="0" w:space="0" w:color="auto" w:frame="1"/>
          <w:lang w:eastAsia="es-ES"/>
        </w:rPr>
        <w:t>Encendido</w:t>
      </w:r>
      <w:r w:rsidRPr="00EF7393">
        <w:rPr>
          <w:rFonts w:eastAsia="Times New Roman" w:cs="Times New Roman"/>
          <w:bdr w:val="none" w:sz="0" w:space="0" w:color="auto" w:frame="1"/>
          <w:lang w:eastAsia="es-ES"/>
        </w:rPr>
        <w:t>: Porcentaje de hogares que están</w:t>
      </w:r>
      <w:r>
        <w:rPr>
          <w:rFonts w:eastAsia="Times New Roman" w:cs="Times New Roman"/>
          <w:bdr w:val="none" w:sz="0" w:space="0" w:color="auto" w:frame="1"/>
          <w:lang w:eastAsia="es-ES"/>
        </w:rPr>
        <w:t xml:space="preserve"> viendo televisión en un determinado</w:t>
      </w:r>
      <w:r w:rsidRPr="00EF7393">
        <w:rPr>
          <w:rFonts w:eastAsia="Times New Roman" w:cs="Times New Roman"/>
          <w:bdr w:val="none" w:sz="0" w:space="0" w:color="auto" w:frame="1"/>
          <w:lang w:eastAsia="es-ES"/>
        </w:rPr>
        <w:t xml:space="preserve"> momento.</w:t>
      </w:r>
    </w:p>
    <w:p w14:paraId="2E11751C" w14:textId="77777777" w:rsidR="00490D59" w:rsidRPr="00EF7393" w:rsidRDefault="00490D59" w:rsidP="00490D59">
      <w:pPr>
        <w:spacing w:beforeAutospacing="1" w:after="0" w:afterAutospacing="1" w:line="360" w:lineRule="auto"/>
        <w:jc w:val="both"/>
        <w:rPr>
          <w:rFonts w:eastAsia="Times New Roman" w:cs="Times New Roman"/>
          <w:lang w:eastAsia="es-ES"/>
        </w:rPr>
      </w:pPr>
      <w:r w:rsidRPr="00EF7393">
        <w:rPr>
          <w:rFonts w:eastAsia="Times New Roman" w:cs="Times New Roman"/>
          <w:bdr w:val="none" w:sz="0" w:space="0" w:color="auto" w:frame="1"/>
          <w:lang w:eastAsia="es-ES"/>
        </w:rPr>
        <w:t xml:space="preserve">El porcentaje es sobre el total de hogares que poseen televisor. El encendido cambia según las estaciones del año, provincia, ciudad, segmento de horas, canal, </w:t>
      </w:r>
      <w:proofErr w:type="spellStart"/>
      <w:r w:rsidRPr="00EF7393">
        <w:rPr>
          <w:rFonts w:eastAsia="Times New Roman" w:cs="Times New Roman"/>
          <w:bdr w:val="none" w:sz="0" w:space="0" w:color="auto" w:frame="1"/>
          <w:lang w:eastAsia="es-ES"/>
        </w:rPr>
        <w:t>etc</w:t>
      </w:r>
      <w:proofErr w:type="spellEnd"/>
    </w:p>
    <w:p w14:paraId="6EC689A3" w14:textId="77777777" w:rsidR="00490D59" w:rsidRPr="00EE6807" w:rsidRDefault="00490D59" w:rsidP="00490D59">
      <w:pPr>
        <w:spacing w:before="100" w:beforeAutospacing="1" w:after="100" w:afterAutospacing="1" w:line="360" w:lineRule="auto"/>
        <w:jc w:val="both"/>
        <w:rPr>
          <w:rFonts w:eastAsia="Times New Roman" w:cs="Times New Roman"/>
          <w:lang w:eastAsia="es-ES"/>
        </w:rPr>
      </w:pPr>
      <w:r w:rsidRPr="00EE6807">
        <w:rPr>
          <w:rFonts w:eastAsia="Times New Roman" w:cs="Times New Roman"/>
          <w:lang w:eastAsia="es-ES"/>
        </w:rPr>
        <w:t> </w:t>
      </w:r>
    </w:p>
    <w:p w14:paraId="519B2395" w14:textId="77777777" w:rsidR="00490D59" w:rsidRPr="00EE6807" w:rsidRDefault="00490D59" w:rsidP="00490D59">
      <w:pPr>
        <w:spacing w:before="100" w:beforeAutospacing="1" w:after="100" w:afterAutospacing="1" w:line="240" w:lineRule="auto"/>
        <w:jc w:val="both"/>
        <w:rPr>
          <w:rFonts w:eastAsia="Times New Roman" w:cs="Times New Roman"/>
          <w:lang w:eastAsia="es-ES"/>
        </w:rPr>
      </w:pPr>
      <w:r w:rsidRPr="00EE6807">
        <w:rPr>
          <w:rFonts w:eastAsia="Times New Roman" w:cs="Times New Roman"/>
          <w:b/>
          <w:bCs/>
          <w:lang w:eastAsia="es-ES"/>
        </w:rPr>
        <w:lastRenderedPageBreak/>
        <w:t>Planificación</w:t>
      </w:r>
    </w:p>
    <w:p w14:paraId="47B0DE39" w14:textId="77777777" w:rsidR="00490D59" w:rsidRPr="00EE6807" w:rsidRDefault="00490D59" w:rsidP="00490D59">
      <w:pPr>
        <w:spacing w:before="100" w:beforeAutospacing="1" w:after="100" w:afterAutospacing="1" w:line="240" w:lineRule="auto"/>
        <w:jc w:val="both"/>
        <w:rPr>
          <w:rFonts w:eastAsia="Times New Roman" w:cs="Times New Roman"/>
          <w:lang w:eastAsia="es-ES"/>
        </w:rPr>
      </w:pPr>
      <w:r w:rsidRPr="00EE6807">
        <w:rPr>
          <w:rFonts w:eastAsia="Times New Roman" w:cs="Times New Roman"/>
          <w:b/>
          <w:bCs/>
          <w:lang w:eastAsia="es-ES"/>
        </w:rPr>
        <w:t>Objetivos:</w:t>
      </w:r>
      <w:r w:rsidRPr="00EE6807">
        <w:rPr>
          <w:rFonts w:eastAsia="Times New Roman" w:cs="Times New Roman"/>
          <w:lang w:eastAsia="es-ES"/>
        </w:rPr>
        <w:t xml:space="preserve"> ¿Qué vamos hacer? Intención, medida, plazo y lugar</w:t>
      </w:r>
    </w:p>
    <w:p w14:paraId="674A1B67" w14:textId="77777777" w:rsidR="00490D59" w:rsidRPr="00EE6807" w:rsidRDefault="00490D59" w:rsidP="00490D59">
      <w:pPr>
        <w:spacing w:before="100" w:beforeAutospacing="1" w:after="100" w:afterAutospacing="1" w:line="240" w:lineRule="auto"/>
        <w:jc w:val="both"/>
        <w:rPr>
          <w:rFonts w:eastAsia="Times New Roman" w:cs="Times New Roman"/>
          <w:lang w:eastAsia="es-ES"/>
        </w:rPr>
      </w:pPr>
      <w:r w:rsidRPr="00EE6807">
        <w:rPr>
          <w:rFonts w:eastAsia="Times New Roman" w:cs="Times New Roman"/>
          <w:b/>
          <w:bCs/>
          <w:lang w:eastAsia="es-ES"/>
        </w:rPr>
        <w:t>Tres tipos de objetivos</w:t>
      </w:r>
      <w:r w:rsidRPr="00EE6807">
        <w:rPr>
          <w:rFonts w:eastAsia="Times New Roman" w:cs="Times New Roman"/>
          <w:lang w:eastAsia="es-ES"/>
        </w:rPr>
        <w:t>: Comerciales, Comunicacionales y de medios.</w:t>
      </w:r>
    </w:p>
    <w:p w14:paraId="210A316F" w14:textId="77777777" w:rsidR="00490D59" w:rsidRPr="00EE6807" w:rsidRDefault="00490D59" w:rsidP="00490D59">
      <w:pPr>
        <w:spacing w:before="100" w:beforeAutospacing="1" w:after="100" w:afterAutospacing="1" w:line="240" w:lineRule="auto"/>
        <w:jc w:val="both"/>
        <w:rPr>
          <w:rFonts w:eastAsia="Times New Roman" w:cs="Times New Roman"/>
          <w:lang w:eastAsia="es-ES"/>
        </w:rPr>
      </w:pPr>
      <w:r w:rsidRPr="00EE6807">
        <w:rPr>
          <w:rFonts w:eastAsia="Times New Roman" w:cs="Times New Roman"/>
          <w:b/>
          <w:bCs/>
          <w:lang w:eastAsia="es-ES"/>
        </w:rPr>
        <w:t>Estrategia:</w:t>
      </w:r>
      <w:r w:rsidRPr="00EE6807">
        <w:rPr>
          <w:rFonts w:eastAsia="Times New Roman" w:cs="Times New Roman"/>
          <w:lang w:eastAsia="es-ES"/>
        </w:rPr>
        <w:t xml:space="preserve"> Cómo lo vamos hacer? Largo plazo.</w:t>
      </w:r>
    </w:p>
    <w:p w14:paraId="1F174232" w14:textId="77777777" w:rsidR="00490D59" w:rsidRPr="00EE6807" w:rsidRDefault="00490D59" w:rsidP="00490D59">
      <w:pPr>
        <w:spacing w:before="100" w:beforeAutospacing="1" w:after="100" w:afterAutospacing="1" w:line="240" w:lineRule="auto"/>
        <w:jc w:val="both"/>
        <w:rPr>
          <w:rFonts w:eastAsia="Times New Roman" w:cs="Times New Roman"/>
          <w:lang w:eastAsia="es-ES"/>
        </w:rPr>
      </w:pPr>
      <w:r w:rsidRPr="00EE6807">
        <w:rPr>
          <w:rFonts w:eastAsia="Times New Roman" w:cs="Times New Roman"/>
          <w:b/>
          <w:bCs/>
          <w:lang w:eastAsia="es-ES"/>
        </w:rPr>
        <w:t>Táctica:</w:t>
      </w:r>
      <w:r w:rsidRPr="00EE6807">
        <w:rPr>
          <w:rFonts w:eastAsia="Times New Roman" w:cs="Times New Roman"/>
          <w:lang w:eastAsia="es-ES"/>
        </w:rPr>
        <w:t xml:space="preserve"> Plan de acción. Se presupuesta. Corto plazo.</w:t>
      </w:r>
    </w:p>
    <w:p w14:paraId="5A534DF5" w14:textId="77777777" w:rsidR="00490D59" w:rsidRPr="00EE6807" w:rsidRDefault="00490D59" w:rsidP="00490D59">
      <w:pPr>
        <w:spacing w:before="100" w:beforeAutospacing="1" w:after="100" w:afterAutospacing="1" w:line="240" w:lineRule="auto"/>
        <w:jc w:val="both"/>
        <w:rPr>
          <w:rFonts w:eastAsia="Times New Roman" w:cs="Times New Roman"/>
          <w:lang w:eastAsia="es-ES"/>
        </w:rPr>
      </w:pPr>
      <w:r w:rsidRPr="00EE6807">
        <w:rPr>
          <w:rFonts w:eastAsia="Times New Roman" w:cs="Times New Roman"/>
          <w:b/>
          <w:bCs/>
          <w:lang w:eastAsia="es-ES"/>
        </w:rPr>
        <w:t>Evaluación</w:t>
      </w:r>
    </w:p>
    <w:p w14:paraId="48E28905" w14:textId="77777777" w:rsidR="00490D59" w:rsidRPr="00EE6807" w:rsidRDefault="00490D59" w:rsidP="00490D59">
      <w:pPr>
        <w:spacing w:before="100" w:beforeAutospacing="1" w:after="100" w:afterAutospacing="1" w:line="240" w:lineRule="auto"/>
        <w:jc w:val="both"/>
        <w:rPr>
          <w:rFonts w:eastAsia="Times New Roman" w:cs="Times New Roman"/>
          <w:b/>
          <w:bCs/>
          <w:lang w:eastAsia="es-ES"/>
        </w:rPr>
      </w:pPr>
      <w:r w:rsidRPr="00EE6807">
        <w:rPr>
          <w:rFonts w:eastAsia="Times New Roman" w:cs="Times New Roman"/>
          <w:b/>
          <w:bCs/>
          <w:lang w:eastAsia="es-ES"/>
        </w:rPr>
        <w:t>Control de gestión.</w:t>
      </w:r>
    </w:p>
    <w:p w14:paraId="35AF5690" w14:textId="77777777" w:rsidR="00490D59" w:rsidRPr="00EF7393" w:rsidRDefault="00490D59" w:rsidP="00490D59">
      <w:pPr>
        <w:spacing w:before="100" w:beforeAutospacing="1" w:after="100" w:afterAutospacing="1" w:line="240" w:lineRule="auto"/>
        <w:jc w:val="both"/>
        <w:rPr>
          <w:rFonts w:eastAsia="Times New Roman" w:cs="Times New Roman"/>
          <w:lang w:eastAsia="es-ES"/>
        </w:rPr>
      </w:pPr>
      <w:r w:rsidRPr="00EF7393">
        <w:rPr>
          <w:rFonts w:eastAsia="Times New Roman" w:cs="Times New Roman"/>
          <w:lang w:eastAsia="es-ES"/>
        </w:rPr>
        <w:t> </w:t>
      </w:r>
    </w:p>
    <w:p w14:paraId="2298B2AC" w14:textId="77777777" w:rsidR="00490D59" w:rsidRPr="002456F2" w:rsidRDefault="00490D59" w:rsidP="00490D59">
      <w:pPr>
        <w:spacing w:beforeAutospacing="1" w:after="0" w:afterAutospacing="1" w:line="360" w:lineRule="auto"/>
        <w:jc w:val="both"/>
        <w:rPr>
          <w:rFonts w:eastAsia="Times New Roman" w:cs="Times New Roman"/>
          <w:sz w:val="24"/>
          <w:szCs w:val="24"/>
          <w:lang w:eastAsia="es-ES"/>
        </w:rPr>
      </w:pPr>
      <w:r w:rsidRPr="002456F2">
        <w:rPr>
          <w:rFonts w:eastAsia="Times New Roman" w:cs="Times New Roman"/>
          <w:b/>
          <w:bCs/>
          <w:sz w:val="24"/>
          <w:szCs w:val="24"/>
          <w:bdr w:val="none" w:sz="0" w:space="0" w:color="auto" w:frame="1"/>
          <w:lang w:eastAsia="es-ES"/>
        </w:rPr>
        <w:t>ALGUNAS DEFINICIONES QUE DEBEMOS SABER:</w:t>
      </w:r>
    </w:p>
    <w:p w14:paraId="570B3A96" w14:textId="77777777" w:rsidR="00490D59" w:rsidRPr="007C1920" w:rsidRDefault="00490D59" w:rsidP="00490D59">
      <w:pPr>
        <w:spacing w:beforeAutospacing="1" w:after="0" w:afterAutospacing="1" w:line="360" w:lineRule="auto"/>
        <w:jc w:val="both"/>
        <w:rPr>
          <w:rFonts w:eastAsia="Times New Roman" w:cs="Times New Roman"/>
          <w:bCs/>
          <w:bdr w:val="none" w:sz="0" w:space="0" w:color="auto" w:frame="1"/>
          <w:lang w:eastAsia="es-ES"/>
        </w:rPr>
      </w:pPr>
      <w:r w:rsidRPr="007C1920">
        <w:rPr>
          <w:rFonts w:eastAsia="Times New Roman" w:cs="Times New Roman"/>
          <w:b/>
          <w:bCs/>
          <w:bdr w:val="none" w:sz="0" w:space="0" w:color="auto" w:frame="1"/>
          <w:lang w:eastAsia="es-ES"/>
        </w:rPr>
        <w:t xml:space="preserve">UNIVERSO OBJETIVO: </w:t>
      </w:r>
      <w:r w:rsidRPr="007C1920">
        <w:rPr>
          <w:rFonts w:eastAsia="Times New Roman" w:cs="Times New Roman"/>
          <w:bCs/>
          <w:bdr w:val="none" w:sz="0" w:space="0" w:color="auto" w:frame="1"/>
          <w:lang w:eastAsia="es-ES"/>
        </w:rPr>
        <w:t>Es la cuantificación de la audiencia objetivo.</w:t>
      </w:r>
    </w:p>
    <w:p w14:paraId="64D37EFB" w14:textId="77777777" w:rsidR="00490D59" w:rsidRPr="001C10E3" w:rsidRDefault="00490D59" w:rsidP="00490D59">
      <w:pPr>
        <w:spacing w:beforeAutospacing="1" w:after="0" w:afterAutospacing="1" w:line="360" w:lineRule="auto"/>
        <w:jc w:val="both"/>
        <w:rPr>
          <w:rFonts w:eastAsia="Times New Roman" w:cs="Times New Roman"/>
          <w:bCs/>
          <w:bdr w:val="none" w:sz="0" w:space="0" w:color="auto" w:frame="1"/>
          <w:lang w:eastAsia="es-ES"/>
        </w:rPr>
      </w:pPr>
      <w:r w:rsidRPr="001C10E3">
        <w:rPr>
          <w:rFonts w:eastAsia="Times New Roman" w:cs="Times New Roman"/>
          <w:b/>
          <w:bCs/>
          <w:bdr w:val="none" w:sz="0" w:space="0" w:color="auto" w:frame="1"/>
          <w:lang w:eastAsia="es-ES"/>
        </w:rPr>
        <w:t xml:space="preserve">AUDIENCIA NETA: </w:t>
      </w:r>
      <w:r w:rsidRPr="001C10E3">
        <w:rPr>
          <w:rFonts w:eastAsia="Times New Roman" w:cs="Times New Roman"/>
          <w:bCs/>
          <w:bdr w:val="none" w:sz="0" w:space="0" w:color="auto" w:frame="1"/>
          <w:lang w:eastAsia="es-ES"/>
        </w:rPr>
        <w:t>Es el número de contactos alcanzados por lo menos una sola vez.</w:t>
      </w:r>
    </w:p>
    <w:p w14:paraId="20BB5201" w14:textId="77777777" w:rsidR="00490D59" w:rsidRPr="007C1920" w:rsidRDefault="00490D59" w:rsidP="00490D59">
      <w:pPr>
        <w:spacing w:beforeAutospacing="1" w:after="0" w:afterAutospacing="1" w:line="360" w:lineRule="auto"/>
        <w:jc w:val="both"/>
        <w:rPr>
          <w:rFonts w:eastAsia="Times New Roman" w:cs="Times New Roman"/>
          <w:bCs/>
          <w:bdr w:val="none" w:sz="0" w:space="0" w:color="auto" w:frame="1"/>
          <w:lang w:eastAsia="es-ES"/>
        </w:rPr>
      </w:pPr>
      <w:r w:rsidRPr="007C1920">
        <w:rPr>
          <w:rFonts w:eastAsia="Times New Roman" w:cs="Times New Roman"/>
          <w:b/>
          <w:bCs/>
          <w:bdr w:val="none" w:sz="0" w:space="0" w:color="auto" w:frame="1"/>
          <w:lang w:eastAsia="es-ES"/>
        </w:rPr>
        <w:t xml:space="preserve">AUDIENCIA OBJETIVO: </w:t>
      </w:r>
      <w:r w:rsidRPr="007C1920">
        <w:rPr>
          <w:rFonts w:eastAsia="Times New Roman" w:cs="Times New Roman"/>
          <w:bCs/>
          <w:bdr w:val="none" w:sz="0" w:space="0" w:color="auto" w:frame="1"/>
          <w:lang w:eastAsia="es-ES"/>
        </w:rPr>
        <w:t>Perfil del target que resulta de interés contactar con el mensaje.</w:t>
      </w:r>
    </w:p>
    <w:p w14:paraId="4D45BCA4" w14:textId="77777777" w:rsidR="00490D59" w:rsidRPr="002456F2" w:rsidRDefault="00490D59" w:rsidP="00490D59">
      <w:pPr>
        <w:spacing w:beforeAutospacing="1" w:after="0" w:afterAutospacing="1" w:line="360" w:lineRule="auto"/>
        <w:jc w:val="both"/>
        <w:rPr>
          <w:rFonts w:eastAsia="Times New Roman" w:cs="Times New Roman"/>
          <w:lang w:eastAsia="es-ES"/>
        </w:rPr>
      </w:pPr>
      <w:r w:rsidRPr="002456F2">
        <w:rPr>
          <w:rFonts w:eastAsia="Times New Roman" w:cs="Times New Roman"/>
          <w:b/>
          <w:bCs/>
          <w:bdr w:val="none" w:sz="0" w:space="0" w:color="auto" w:frame="1"/>
          <w:lang w:eastAsia="es-ES"/>
        </w:rPr>
        <w:t>IMPACTOS O CONTACTOS:</w:t>
      </w:r>
      <w:r w:rsidRPr="002456F2">
        <w:rPr>
          <w:rFonts w:eastAsia="Times New Roman" w:cs="Times New Roman"/>
          <w:bdr w:val="none" w:sz="0" w:space="0" w:color="auto" w:frame="1"/>
          <w:lang w:eastAsia="es-ES"/>
        </w:rPr>
        <w:t xml:space="preserve"> Es la suma de todos los comerciales a los que un grupo objetivo estuvo expuesto durante un periodo de tiempo una semana o un mes.</w:t>
      </w:r>
    </w:p>
    <w:p w14:paraId="0762B5F9" w14:textId="77777777" w:rsidR="00490D59" w:rsidRDefault="00490D59" w:rsidP="00490D59">
      <w:pPr>
        <w:spacing w:beforeAutospacing="1" w:after="0" w:afterAutospacing="1" w:line="360" w:lineRule="auto"/>
        <w:jc w:val="both"/>
        <w:rPr>
          <w:rFonts w:eastAsia="Times New Roman" w:cs="Times New Roman"/>
          <w:bdr w:val="none" w:sz="0" w:space="0" w:color="auto" w:frame="1"/>
          <w:lang w:eastAsia="es-ES"/>
        </w:rPr>
      </w:pPr>
      <w:r w:rsidRPr="002456F2">
        <w:rPr>
          <w:rFonts w:eastAsia="Times New Roman" w:cs="Times New Roman"/>
          <w:b/>
          <w:bCs/>
          <w:bdr w:val="none" w:sz="0" w:space="0" w:color="auto" w:frame="1"/>
          <w:lang w:eastAsia="es-ES"/>
        </w:rPr>
        <w:t>ALCANCE O COBERTURA:</w:t>
      </w:r>
      <w:r w:rsidRPr="002456F2">
        <w:rPr>
          <w:rFonts w:eastAsia="Times New Roman" w:cs="Times New Roman"/>
          <w:bdr w:val="none" w:sz="0" w:space="0" w:color="auto" w:frame="1"/>
          <w:lang w:eastAsia="es-ES"/>
        </w:rPr>
        <w:t xml:space="preserve"> Universo total de personas a las cuales se dirige un mensaje y son contactadas por lo menos una vez. PBR / frecuencia</w:t>
      </w:r>
    </w:p>
    <w:p w14:paraId="70EBD57D" w14:textId="77777777" w:rsidR="00490D59" w:rsidRDefault="00490D59" w:rsidP="00490D59">
      <w:pPr>
        <w:spacing w:beforeAutospacing="1" w:after="0" w:afterAutospacing="1" w:line="360" w:lineRule="auto"/>
        <w:jc w:val="both"/>
        <w:rPr>
          <w:rFonts w:eastAsia="Times New Roman" w:cs="Times New Roman"/>
          <w:lang w:eastAsia="es-ES"/>
        </w:rPr>
      </w:pPr>
      <w:r w:rsidRPr="001C10E3">
        <w:rPr>
          <w:rFonts w:eastAsia="Times New Roman" w:cs="Times New Roman"/>
          <w:b/>
          <w:lang w:eastAsia="es-ES"/>
        </w:rPr>
        <w:t>PENETRACION</w:t>
      </w:r>
      <w:r w:rsidRPr="001C10E3">
        <w:rPr>
          <w:rFonts w:eastAsia="Times New Roman" w:cs="Times New Roman"/>
          <w:lang w:eastAsia="es-ES"/>
        </w:rPr>
        <w:t>: la cantidad de personas u hogares que pueden ser alcanzados por un medio.</w:t>
      </w:r>
    </w:p>
    <w:p w14:paraId="226A19EB" w14:textId="77777777" w:rsidR="00490D59" w:rsidRDefault="00490D59" w:rsidP="00490D59">
      <w:pPr>
        <w:spacing w:beforeAutospacing="1" w:after="0" w:afterAutospacing="1" w:line="360" w:lineRule="auto"/>
        <w:jc w:val="both"/>
        <w:rPr>
          <w:rFonts w:eastAsia="Times New Roman" w:cs="Times New Roman"/>
          <w:lang w:eastAsia="es-ES"/>
        </w:rPr>
      </w:pPr>
      <w:r w:rsidRPr="001C10E3">
        <w:rPr>
          <w:rFonts w:eastAsia="Times New Roman" w:cs="Times New Roman"/>
          <w:b/>
          <w:lang w:eastAsia="es-ES"/>
        </w:rPr>
        <w:t>ENCENDIDO:</w:t>
      </w:r>
      <w:r w:rsidRPr="001C10E3">
        <w:rPr>
          <w:rFonts w:eastAsia="Times New Roman" w:cs="Times New Roman"/>
          <w:lang w:eastAsia="es-ES"/>
        </w:rPr>
        <w:t xml:space="preserve"> es el % de determinado universo que está expuesto a TV o radio en un determinado momento, en relación con el total del universo.</w:t>
      </w:r>
      <w:r>
        <w:rPr>
          <w:rFonts w:eastAsia="Times New Roman" w:cs="Times New Roman"/>
          <w:lang w:eastAsia="es-ES"/>
        </w:rPr>
        <w:t xml:space="preserve"> </w:t>
      </w:r>
      <w:r w:rsidRPr="001C10E3">
        <w:rPr>
          <w:rFonts w:eastAsia="Times New Roman" w:cs="Times New Roman"/>
          <w:lang w:eastAsia="es-ES"/>
        </w:rPr>
        <w:t>El % es siempre sobre el total de personas/hogares del universo que tienen TV-</w:t>
      </w:r>
    </w:p>
    <w:p w14:paraId="5B710970" w14:textId="77777777" w:rsidR="00490D59" w:rsidRPr="002456F2" w:rsidRDefault="00490D59" w:rsidP="00490D59">
      <w:pPr>
        <w:spacing w:beforeAutospacing="1" w:after="0" w:afterAutospacing="1" w:line="360" w:lineRule="auto"/>
        <w:jc w:val="both"/>
        <w:rPr>
          <w:rFonts w:eastAsia="Times New Roman" w:cs="Times New Roman"/>
          <w:lang w:eastAsia="es-ES"/>
        </w:rPr>
      </w:pPr>
      <w:r w:rsidRPr="001C10E3">
        <w:rPr>
          <w:rFonts w:eastAsia="Times New Roman" w:cs="Times New Roman"/>
          <w:b/>
          <w:lang w:eastAsia="es-ES"/>
        </w:rPr>
        <w:t>SHARE O PARTICIPACION</w:t>
      </w:r>
      <w:r w:rsidRPr="001C10E3">
        <w:rPr>
          <w:rFonts w:eastAsia="Times New Roman" w:cs="Times New Roman"/>
          <w:lang w:eastAsia="es-ES"/>
        </w:rPr>
        <w:t>: es el % de un universo expuesto a un medio / vehículo, sobre el total del universo mirando TV o escuchando radio en un determinado momento.</w:t>
      </w:r>
    </w:p>
    <w:p w14:paraId="1A83E8F4" w14:textId="77777777" w:rsidR="00490D59" w:rsidRPr="002456F2" w:rsidRDefault="00490D59" w:rsidP="00490D59">
      <w:pPr>
        <w:spacing w:beforeAutospacing="1" w:after="0" w:afterAutospacing="1" w:line="360" w:lineRule="auto"/>
        <w:jc w:val="both"/>
        <w:rPr>
          <w:rFonts w:eastAsia="Times New Roman" w:cs="Times New Roman"/>
          <w:lang w:eastAsia="es-ES"/>
        </w:rPr>
      </w:pPr>
      <w:r w:rsidRPr="002456F2">
        <w:rPr>
          <w:rFonts w:eastAsia="Times New Roman" w:cs="Times New Roman"/>
          <w:b/>
          <w:bCs/>
          <w:bdr w:val="none" w:sz="0" w:space="0" w:color="auto" w:frame="1"/>
          <w:lang w:eastAsia="es-ES"/>
        </w:rPr>
        <w:lastRenderedPageBreak/>
        <w:t>COBERTUA MAXIMA POTENCIAL:</w:t>
      </w:r>
      <w:r w:rsidRPr="002456F2">
        <w:rPr>
          <w:rFonts w:eastAsia="Times New Roman" w:cs="Times New Roman"/>
          <w:bdr w:val="none" w:sz="0" w:space="0" w:color="auto" w:frame="1"/>
          <w:lang w:eastAsia="es-ES"/>
        </w:rPr>
        <w:t xml:space="preserve"> Es el porcentaje máximo de penetración que se puede lograr a través de un sistema de comunicación.</w:t>
      </w:r>
    </w:p>
    <w:p w14:paraId="518C9542" w14:textId="77777777" w:rsidR="00490D59" w:rsidRPr="002456F2" w:rsidRDefault="00490D59" w:rsidP="00490D59">
      <w:pPr>
        <w:spacing w:beforeAutospacing="1" w:after="0" w:afterAutospacing="1" w:line="360" w:lineRule="auto"/>
        <w:jc w:val="both"/>
        <w:rPr>
          <w:rFonts w:eastAsia="Times New Roman" w:cs="Times New Roman"/>
          <w:lang w:eastAsia="es-ES"/>
        </w:rPr>
      </w:pPr>
      <w:r w:rsidRPr="002456F2">
        <w:rPr>
          <w:rFonts w:eastAsia="Times New Roman" w:cs="Times New Roman"/>
          <w:b/>
          <w:bCs/>
          <w:bdr w:val="none" w:sz="0" w:space="0" w:color="auto" w:frame="1"/>
          <w:lang w:eastAsia="es-ES"/>
        </w:rPr>
        <w:t>COBERTUA NETA:</w:t>
      </w:r>
      <w:r>
        <w:rPr>
          <w:rFonts w:eastAsia="Times New Roman" w:cs="Times New Roman"/>
          <w:bdr w:val="none" w:sz="0" w:space="0" w:color="auto" w:frame="1"/>
          <w:lang w:eastAsia="es-ES"/>
        </w:rPr>
        <w:t xml:space="preserve"> Nú</w:t>
      </w:r>
      <w:r w:rsidRPr="002456F2">
        <w:rPr>
          <w:rFonts w:eastAsia="Times New Roman" w:cs="Times New Roman"/>
          <w:bdr w:val="none" w:sz="0" w:space="0" w:color="auto" w:frame="1"/>
          <w:lang w:eastAsia="es-ES"/>
        </w:rPr>
        <w:t>mero de personas que tuvieron oportunidad de estar expuestas a por lo menos una de las diversas inserciones que integran una pauta dividida por el total de personas correspondientes del total de la población especifica.</w:t>
      </w:r>
    </w:p>
    <w:p w14:paraId="1946DCCC" w14:textId="77777777" w:rsidR="00490D59" w:rsidRDefault="00490D59" w:rsidP="00490D59">
      <w:pPr>
        <w:spacing w:beforeAutospacing="1" w:after="0" w:afterAutospacing="1" w:line="360" w:lineRule="auto"/>
        <w:jc w:val="both"/>
        <w:rPr>
          <w:rFonts w:eastAsia="Times New Roman" w:cs="Times New Roman"/>
          <w:bdr w:val="none" w:sz="0" w:space="0" w:color="auto" w:frame="1"/>
          <w:lang w:eastAsia="es-ES"/>
        </w:rPr>
      </w:pPr>
      <w:r w:rsidRPr="002456F2">
        <w:rPr>
          <w:rFonts w:eastAsia="Times New Roman" w:cs="Times New Roman"/>
          <w:b/>
          <w:bCs/>
          <w:bdr w:val="none" w:sz="0" w:space="0" w:color="auto" w:frame="1"/>
          <w:lang w:eastAsia="es-ES"/>
        </w:rPr>
        <w:t>COBERTURA NETA TOTAL:</w:t>
      </w:r>
      <w:r w:rsidRPr="002456F2">
        <w:rPr>
          <w:rFonts w:eastAsia="Times New Roman" w:cs="Times New Roman"/>
          <w:bdr w:val="none" w:sz="0" w:space="0" w:color="auto" w:frame="1"/>
          <w:lang w:eastAsia="es-ES"/>
        </w:rPr>
        <w:t xml:space="preserve"> se calcula y elevado a porciento la cobertura máxima x por la cobertura neta, dividido por 100.</w:t>
      </w:r>
    </w:p>
    <w:p w14:paraId="4E912D17" w14:textId="77777777" w:rsidR="00490D59" w:rsidRDefault="00490D59" w:rsidP="00490D59">
      <w:pPr>
        <w:spacing w:beforeAutospacing="1" w:after="0" w:afterAutospacing="1" w:line="360" w:lineRule="auto"/>
        <w:jc w:val="both"/>
        <w:rPr>
          <w:rFonts w:eastAsia="Times New Roman" w:cs="Times New Roman"/>
          <w:bdr w:val="none" w:sz="0" w:space="0" w:color="auto" w:frame="1"/>
          <w:lang w:eastAsia="es-ES"/>
        </w:rPr>
      </w:pPr>
      <w:r w:rsidRPr="002456F2">
        <w:rPr>
          <w:rFonts w:eastAsia="Times New Roman" w:cs="Times New Roman"/>
          <w:b/>
          <w:bCs/>
          <w:bdr w:val="none" w:sz="0" w:space="0" w:color="auto" w:frame="1"/>
          <w:lang w:eastAsia="es-ES"/>
        </w:rPr>
        <w:t>RATING:</w:t>
      </w:r>
      <w:r w:rsidRPr="002456F2">
        <w:rPr>
          <w:rFonts w:eastAsia="Times New Roman" w:cs="Times New Roman"/>
          <w:bdr w:val="none" w:sz="0" w:space="0" w:color="auto" w:frame="1"/>
          <w:lang w:eastAsia="es-ES"/>
        </w:rPr>
        <w:t xml:space="preserve"> Es el porcentaje de personas de personas u hogares expuestos a un programa de tv o radio</w:t>
      </w:r>
      <w:r>
        <w:rPr>
          <w:rFonts w:eastAsia="Times New Roman" w:cs="Times New Roman"/>
          <w:bdr w:val="none" w:sz="0" w:space="0" w:color="auto" w:frame="1"/>
          <w:lang w:eastAsia="es-ES"/>
        </w:rPr>
        <w:t>,</w:t>
      </w:r>
      <w:r w:rsidRPr="007C1920">
        <w:t xml:space="preserve"> </w:t>
      </w:r>
      <w:r w:rsidRPr="007C1920">
        <w:rPr>
          <w:rFonts w:eastAsia="Times New Roman" w:cs="Times New Roman"/>
          <w:bdr w:val="none" w:sz="0" w:space="0" w:color="auto" w:frame="1"/>
          <w:lang w:eastAsia="es-ES"/>
        </w:rPr>
        <w:t>en cierto momento, y en relación al total del universo.</w:t>
      </w:r>
      <w:r w:rsidRPr="002456F2">
        <w:rPr>
          <w:rFonts w:eastAsia="Times New Roman" w:cs="Times New Roman"/>
          <w:bdr w:val="none" w:sz="0" w:space="0" w:color="auto" w:frame="1"/>
          <w:lang w:eastAsia="es-ES"/>
        </w:rPr>
        <w:t xml:space="preserve"> Se segmenta según el target. Un punto de rating equivale al 1% del target.</w:t>
      </w:r>
    </w:p>
    <w:p w14:paraId="327BA0ED" w14:textId="77777777" w:rsidR="00490D59" w:rsidRPr="007C1920" w:rsidRDefault="00490D59" w:rsidP="00490D59">
      <w:pPr>
        <w:pStyle w:val="Prrafodelista"/>
        <w:numPr>
          <w:ilvl w:val="0"/>
          <w:numId w:val="11"/>
        </w:numPr>
        <w:spacing w:beforeAutospacing="1" w:after="0" w:afterAutospacing="1" w:line="360" w:lineRule="auto"/>
        <w:jc w:val="both"/>
        <w:rPr>
          <w:rFonts w:eastAsia="Times New Roman" w:cs="Times New Roman"/>
          <w:bdr w:val="none" w:sz="0" w:space="0" w:color="auto" w:frame="1"/>
          <w:lang w:eastAsia="es-ES"/>
        </w:rPr>
      </w:pPr>
      <w:r w:rsidRPr="007C1920">
        <w:rPr>
          <w:rFonts w:eastAsia="Times New Roman" w:cs="Times New Roman"/>
          <w:bdr w:val="none" w:sz="0" w:space="0" w:color="auto" w:frame="1"/>
          <w:lang w:eastAsia="es-ES"/>
        </w:rPr>
        <w:t>Es siempre un % sobre el total de hogares / personas que tienen TV</w:t>
      </w:r>
    </w:p>
    <w:p w14:paraId="4BD96835" w14:textId="77777777" w:rsidR="00490D59" w:rsidRPr="007C1920" w:rsidRDefault="00490D59" w:rsidP="00490D59">
      <w:pPr>
        <w:pStyle w:val="Prrafodelista"/>
        <w:numPr>
          <w:ilvl w:val="0"/>
          <w:numId w:val="11"/>
        </w:numPr>
        <w:spacing w:beforeAutospacing="1" w:after="0" w:afterAutospacing="1" w:line="360" w:lineRule="auto"/>
        <w:jc w:val="both"/>
        <w:rPr>
          <w:rFonts w:eastAsia="Times New Roman" w:cs="Times New Roman"/>
          <w:bdr w:val="none" w:sz="0" w:space="0" w:color="auto" w:frame="1"/>
          <w:lang w:eastAsia="es-ES"/>
        </w:rPr>
      </w:pPr>
      <w:r w:rsidRPr="007C1920">
        <w:rPr>
          <w:rFonts w:eastAsia="Times New Roman" w:cs="Times New Roman"/>
          <w:bdr w:val="none" w:sz="0" w:space="0" w:color="auto" w:frame="1"/>
          <w:lang w:eastAsia="es-ES"/>
        </w:rPr>
        <w:t>Esta siempre referido a un universo base pre - establecido (por lo tanto, un programa tiene tantos ratings distintos como targets consideremos)</w:t>
      </w:r>
    </w:p>
    <w:p w14:paraId="6E7F975D" w14:textId="77777777" w:rsidR="00490D59" w:rsidRPr="001C10E3" w:rsidRDefault="00490D59" w:rsidP="00490D59">
      <w:pPr>
        <w:pStyle w:val="Prrafodelista"/>
        <w:numPr>
          <w:ilvl w:val="0"/>
          <w:numId w:val="11"/>
        </w:numPr>
        <w:spacing w:beforeAutospacing="1" w:after="0" w:afterAutospacing="1" w:line="360" w:lineRule="auto"/>
        <w:jc w:val="both"/>
        <w:rPr>
          <w:rFonts w:eastAsia="Times New Roman" w:cs="Times New Roman"/>
          <w:bdr w:val="none" w:sz="0" w:space="0" w:color="auto" w:frame="1"/>
          <w:lang w:eastAsia="es-ES"/>
        </w:rPr>
      </w:pPr>
      <w:r w:rsidRPr="007C1920">
        <w:rPr>
          <w:rFonts w:eastAsia="Times New Roman" w:cs="Times New Roman"/>
          <w:bdr w:val="none" w:sz="0" w:space="0" w:color="auto" w:frame="1"/>
          <w:lang w:eastAsia="es-ES"/>
        </w:rPr>
        <w:t xml:space="preserve">Corresponde siempre a un periodo de tiempo de tiempo determinado (podemos tener el rating de Hola Susana promedio del mes, de la semana, o solo del lunes, o de Canal 11 entre las 20:00 y las 20:30 </w:t>
      </w:r>
      <w:proofErr w:type="spellStart"/>
      <w:r w:rsidRPr="007C1920">
        <w:rPr>
          <w:rFonts w:eastAsia="Times New Roman" w:cs="Times New Roman"/>
          <w:bdr w:val="none" w:sz="0" w:space="0" w:color="auto" w:frame="1"/>
          <w:lang w:eastAsia="es-ES"/>
        </w:rPr>
        <w:t>hs</w:t>
      </w:r>
      <w:proofErr w:type="spellEnd"/>
      <w:r>
        <w:rPr>
          <w:rFonts w:eastAsia="Times New Roman" w:cs="Times New Roman"/>
          <w:bdr w:val="none" w:sz="0" w:space="0" w:color="auto" w:frame="1"/>
          <w:lang w:eastAsia="es-ES"/>
        </w:rPr>
        <w:t>.</w:t>
      </w:r>
      <w:r w:rsidRPr="007C1920">
        <w:rPr>
          <w:rFonts w:eastAsia="Times New Roman" w:cs="Times New Roman"/>
          <w:bdr w:val="none" w:sz="0" w:space="0" w:color="auto" w:frame="1"/>
          <w:lang w:eastAsia="es-ES"/>
        </w:rPr>
        <w:t>)</w:t>
      </w:r>
    </w:p>
    <w:p w14:paraId="2FDEAA05" w14:textId="77777777" w:rsidR="00490D59" w:rsidRPr="002456F2" w:rsidRDefault="00490D59" w:rsidP="00490D59">
      <w:pPr>
        <w:spacing w:beforeAutospacing="1" w:after="0" w:afterAutospacing="1" w:line="360" w:lineRule="auto"/>
        <w:jc w:val="both"/>
        <w:rPr>
          <w:rFonts w:eastAsia="Times New Roman" w:cs="Times New Roman"/>
          <w:lang w:eastAsia="es-ES"/>
        </w:rPr>
      </w:pPr>
      <w:r w:rsidRPr="002456F2">
        <w:rPr>
          <w:rFonts w:eastAsia="Times New Roman" w:cs="Times New Roman"/>
          <w:b/>
          <w:bCs/>
          <w:bdr w:val="none" w:sz="0" w:space="0" w:color="auto" w:frame="1"/>
          <w:lang w:eastAsia="es-ES"/>
        </w:rPr>
        <w:t>PUNTO BRUTO DE RATING:</w:t>
      </w:r>
      <w:r w:rsidRPr="002456F2">
        <w:rPr>
          <w:rFonts w:eastAsia="Times New Roman" w:cs="Times New Roman"/>
          <w:bdr w:val="none" w:sz="0" w:space="0" w:color="auto" w:frame="1"/>
          <w:lang w:eastAsia="es-ES"/>
        </w:rPr>
        <w:t xml:space="preserve"> Es la suma de todos los ratings alcanzados en un plan de medios y representa los impactos de una pauta expresados en porciento del universo.</w:t>
      </w:r>
    </w:p>
    <w:p w14:paraId="0C2D5690" w14:textId="77777777" w:rsidR="00490D59" w:rsidRPr="001C10E3" w:rsidRDefault="00490D59" w:rsidP="00490D59">
      <w:pPr>
        <w:spacing w:beforeAutospacing="1" w:after="0" w:afterAutospacing="1" w:line="360" w:lineRule="auto"/>
        <w:jc w:val="both"/>
        <w:rPr>
          <w:rFonts w:eastAsia="Times New Roman" w:cs="Times New Roman"/>
          <w:bCs/>
          <w:bdr w:val="none" w:sz="0" w:space="0" w:color="auto" w:frame="1"/>
          <w:lang w:eastAsia="es-ES"/>
        </w:rPr>
      </w:pPr>
      <w:r w:rsidRPr="001C10E3">
        <w:rPr>
          <w:rFonts w:eastAsia="Times New Roman" w:cs="Times New Roman"/>
          <w:b/>
          <w:bCs/>
          <w:bdr w:val="none" w:sz="0" w:space="0" w:color="auto" w:frame="1"/>
          <w:lang w:eastAsia="es-ES"/>
        </w:rPr>
        <w:t xml:space="preserve">FRECUENCIA:  </w:t>
      </w:r>
      <w:r w:rsidRPr="001C10E3">
        <w:rPr>
          <w:rFonts w:eastAsia="Times New Roman" w:cs="Times New Roman"/>
          <w:bCs/>
          <w:bdr w:val="none" w:sz="0" w:space="0" w:color="auto" w:frame="1"/>
          <w:lang w:eastAsia="es-ES"/>
        </w:rPr>
        <w:t>Es el número de veces promedio que ese mensaje se entrega en un lapso de tiempo. PBR / cobertura.</w:t>
      </w:r>
    </w:p>
    <w:p w14:paraId="425E967F" w14:textId="77777777" w:rsidR="00490D59" w:rsidRPr="002456F2" w:rsidRDefault="00490D59" w:rsidP="00490D59">
      <w:pPr>
        <w:spacing w:beforeAutospacing="1" w:after="0" w:afterAutospacing="1" w:line="360" w:lineRule="auto"/>
        <w:jc w:val="both"/>
        <w:rPr>
          <w:rFonts w:eastAsia="Times New Roman" w:cs="Times New Roman"/>
          <w:lang w:eastAsia="es-ES"/>
        </w:rPr>
      </w:pPr>
      <w:r w:rsidRPr="002456F2">
        <w:rPr>
          <w:rFonts w:eastAsia="Times New Roman" w:cs="Times New Roman"/>
          <w:b/>
          <w:bCs/>
          <w:bdr w:val="none" w:sz="0" w:space="0" w:color="auto" w:frame="1"/>
          <w:lang w:eastAsia="es-ES"/>
        </w:rPr>
        <w:t>NUMERO DE CONTACTOS TOTALES:</w:t>
      </w:r>
      <w:r w:rsidRPr="002456F2">
        <w:rPr>
          <w:rFonts w:eastAsia="Times New Roman" w:cs="Times New Roman"/>
          <w:bdr w:val="none" w:sz="0" w:space="0" w:color="auto" w:frame="1"/>
          <w:lang w:eastAsia="es-ES"/>
        </w:rPr>
        <w:t xml:space="preserve"> Es la cantidad acumulada de contactos alcanzados por el mensaje a través de una pauta determinada.</w:t>
      </w:r>
    </w:p>
    <w:p w14:paraId="41C06B37" w14:textId="77777777" w:rsidR="00490D59" w:rsidRPr="002456F2" w:rsidRDefault="00490D59" w:rsidP="00490D59">
      <w:pPr>
        <w:spacing w:beforeAutospacing="1" w:after="0" w:afterAutospacing="1" w:line="360" w:lineRule="auto"/>
        <w:jc w:val="both"/>
        <w:rPr>
          <w:rFonts w:eastAsia="Times New Roman" w:cs="Times New Roman"/>
          <w:lang w:eastAsia="es-ES"/>
        </w:rPr>
      </w:pPr>
      <w:r w:rsidRPr="002456F2">
        <w:rPr>
          <w:rFonts w:eastAsia="Times New Roman" w:cs="Times New Roman"/>
          <w:b/>
          <w:bCs/>
          <w:bdr w:val="none" w:sz="0" w:space="0" w:color="auto" w:frame="1"/>
          <w:lang w:eastAsia="es-ES"/>
        </w:rPr>
        <w:t>COSTO POR PUNTO DE RATING:</w:t>
      </w:r>
      <w:r w:rsidRPr="002456F2">
        <w:rPr>
          <w:rFonts w:eastAsia="Times New Roman" w:cs="Times New Roman"/>
          <w:bdr w:val="none" w:sz="0" w:space="0" w:color="auto" w:frame="1"/>
          <w:lang w:eastAsia="es-ES"/>
        </w:rPr>
        <w:t xml:space="preserve"> Se utiliza como factor de costo en relación con el alcance de una pauta sobre atrás o de un programa sobre otros.</w:t>
      </w:r>
    </w:p>
    <w:p w14:paraId="0DDDF819" w14:textId="77777777" w:rsidR="00490D59" w:rsidRPr="001C10E3" w:rsidRDefault="00490D59" w:rsidP="00490D59">
      <w:pPr>
        <w:spacing w:beforeAutospacing="1" w:after="0" w:afterAutospacing="1" w:line="360" w:lineRule="auto"/>
        <w:jc w:val="both"/>
        <w:rPr>
          <w:rFonts w:eastAsia="Times New Roman" w:cs="Times New Roman"/>
          <w:bdr w:val="none" w:sz="0" w:space="0" w:color="auto" w:frame="1"/>
          <w:lang w:eastAsia="es-ES"/>
        </w:rPr>
      </w:pPr>
      <w:r w:rsidRPr="002456F2">
        <w:rPr>
          <w:rFonts w:eastAsia="Times New Roman" w:cs="Times New Roman"/>
          <w:b/>
          <w:bCs/>
          <w:bdr w:val="none" w:sz="0" w:space="0" w:color="auto" w:frame="1"/>
          <w:lang w:eastAsia="es-ES"/>
        </w:rPr>
        <w:lastRenderedPageBreak/>
        <w:t>CIRCULACIÓN NETA PAGA:</w:t>
      </w:r>
      <w:r w:rsidRPr="002456F2">
        <w:rPr>
          <w:rFonts w:eastAsia="Times New Roman" w:cs="Times New Roman"/>
          <w:bdr w:val="none" w:sz="0" w:space="0" w:color="auto" w:frame="1"/>
          <w:lang w:eastAsia="es-ES"/>
        </w:rPr>
        <w:t xml:space="preserve"> Total de ejemplares vendidos</w:t>
      </w:r>
      <w:r>
        <w:rPr>
          <w:rFonts w:eastAsia="Times New Roman" w:cs="Times New Roman"/>
          <w:bdr w:val="none" w:sz="0" w:space="0" w:color="auto" w:frame="1"/>
          <w:lang w:eastAsia="es-ES"/>
        </w:rPr>
        <w:t xml:space="preserve">, </w:t>
      </w:r>
      <w:r w:rsidRPr="001C10E3">
        <w:rPr>
          <w:rFonts w:eastAsia="Times New Roman" w:cs="Times New Roman"/>
          <w:bdr w:val="none" w:sz="0" w:space="0" w:color="auto" w:frame="1"/>
          <w:lang w:eastAsia="es-ES"/>
        </w:rPr>
        <w:t>menos la devolución y los obsequios.</w:t>
      </w:r>
      <w:r>
        <w:rPr>
          <w:rFonts w:eastAsia="Times New Roman" w:cs="Times New Roman"/>
          <w:bdr w:val="none" w:sz="0" w:space="0" w:color="auto" w:frame="1"/>
          <w:lang w:eastAsia="es-ES"/>
        </w:rPr>
        <w:t xml:space="preserve"> </w:t>
      </w:r>
      <w:r w:rsidRPr="001C10E3">
        <w:rPr>
          <w:rFonts w:eastAsia="Times New Roman" w:cs="Times New Roman"/>
          <w:bdr w:val="none" w:sz="0" w:space="0" w:color="auto" w:frame="1"/>
          <w:lang w:eastAsia="es-ES"/>
        </w:rPr>
        <w:t>Es auditada por el IVC (instituto verificador de circulaciones), en base a las declaraciones juradas de los medios.</w:t>
      </w:r>
      <w:r>
        <w:rPr>
          <w:rFonts w:eastAsia="Times New Roman" w:cs="Times New Roman"/>
          <w:bdr w:val="none" w:sz="0" w:space="0" w:color="auto" w:frame="1"/>
          <w:lang w:eastAsia="es-ES"/>
        </w:rPr>
        <w:t xml:space="preserve">        </w:t>
      </w:r>
      <w:r w:rsidRPr="001C10E3">
        <w:rPr>
          <w:rFonts w:ascii="Arial" w:eastAsia="Times New Roman" w:hAnsi="Arial" w:cs="Arial"/>
          <w:b/>
          <w:bCs/>
          <w:color w:val="000000"/>
          <w:sz w:val="21"/>
          <w:szCs w:val="21"/>
          <w:lang w:eastAsia="es-AR"/>
        </w:rPr>
        <w:t xml:space="preserve">Circulación - Devolución y regalos = </w:t>
      </w:r>
      <w:proofErr w:type="spellStart"/>
      <w:r w:rsidRPr="001C10E3">
        <w:rPr>
          <w:rFonts w:ascii="Arial" w:eastAsia="Times New Roman" w:hAnsi="Arial" w:cs="Arial"/>
          <w:b/>
          <w:bCs/>
          <w:color w:val="000000"/>
          <w:sz w:val="21"/>
          <w:szCs w:val="21"/>
          <w:lang w:eastAsia="es-AR"/>
        </w:rPr>
        <w:t>vta</w:t>
      </w:r>
      <w:proofErr w:type="spellEnd"/>
      <w:r w:rsidRPr="001C10E3">
        <w:rPr>
          <w:rFonts w:ascii="Arial" w:eastAsia="Times New Roman" w:hAnsi="Arial" w:cs="Arial"/>
          <w:b/>
          <w:bCs/>
          <w:color w:val="000000"/>
          <w:sz w:val="21"/>
          <w:szCs w:val="21"/>
          <w:lang w:eastAsia="es-AR"/>
        </w:rPr>
        <w:t xml:space="preserve"> neta paga</w:t>
      </w:r>
    </w:p>
    <w:p w14:paraId="178385C4" w14:textId="77777777" w:rsidR="00490D59" w:rsidRDefault="00490D59" w:rsidP="00490D59">
      <w:pPr>
        <w:spacing w:beforeAutospacing="1" w:after="0" w:afterAutospacing="1" w:line="360" w:lineRule="auto"/>
        <w:jc w:val="both"/>
        <w:rPr>
          <w:rFonts w:eastAsia="Times New Roman" w:cs="Times New Roman"/>
          <w:bdr w:val="none" w:sz="0" w:space="0" w:color="auto" w:frame="1"/>
          <w:lang w:eastAsia="es-ES"/>
        </w:rPr>
      </w:pPr>
      <w:r w:rsidRPr="002456F2">
        <w:rPr>
          <w:rFonts w:eastAsia="Times New Roman" w:cs="Times New Roman"/>
          <w:b/>
          <w:bCs/>
          <w:bdr w:val="none" w:sz="0" w:space="0" w:color="auto" w:frame="1"/>
          <w:lang w:eastAsia="es-ES"/>
        </w:rPr>
        <w:t>CIRCULACIÓN BRUTA</w:t>
      </w:r>
      <w:r>
        <w:rPr>
          <w:rFonts w:eastAsia="Times New Roman" w:cs="Times New Roman"/>
          <w:b/>
          <w:bCs/>
          <w:bdr w:val="none" w:sz="0" w:space="0" w:color="auto" w:frame="1"/>
          <w:lang w:eastAsia="es-ES"/>
        </w:rPr>
        <w:t xml:space="preserve"> </w:t>
      </w:r>
      <w:r w:rsidRPr="001C10E3">
        <w:rPr>
          <w:rFonts w:eastAsia="Times New Roman" w:cs="Times New Roman"/>
          <w:b/>
          <w:bCs/>
          <w:bdr w:val="none" w:sz="0" w:space="0" w:color="auto" w:frame="1"/>
          <w:lang w:eastAsia="es-ES"/>
        </w:rPr>
        <w:t>/ TIRADA:</w:t>
      </w:r>
      <w:r w:rsidRPr="002456F2">
        <w:rPr>
          <w:rFonts w:eastAsia="Times New Roman" w:cs="Times New Roman"/>
          <w:bdr w:val="none" w:sz="0" w:space="0" w:color="auto" w:frame="1"/>
          <w:lang w:eastAsia="es-ES"/>
        </w:rPr>
        <w:t xml:space="preserve"> Total de ejemplares d</w:t>
      </w:r>
      <w:r>
        <w:rPr>
          <w:rFonts w:eastAsia="Times New Roman" w:cs="Times New Roman"/>
          <w:bdr w:val="none" w:sz="0" w:space="0" w:color="auto" w:frame="1"/>
          <w:lang w:eastAsia="es-ES"/>
        </w:rPr>
        <w:t xml:space="preserve">istribuidos </w:t>
      </w:r>
    </w:p>
    <w:p w14:paraId="2BAF69E6" w14:textId="77777777" w:rsidR="00490D59" w:rsidRPr="002456F2" w:rsidRDefault="00490D59" w:rsidP="00490D59">
      <w:pPr>
        <w:spacing w:beforeAutospacing="1" w:after="0" w:afterAutospacing="1" w:line="360" w:lineRule="auto"/>
        <w:jc w:val="both"/>
        <w:rPr>
          <w:rFonts w:eastAsia="Times New Roman" w:cs="Times New Roman"/>
          <w:lang w:eastAsia="es-ES"/>
        </w:rPr>
      </w:pPr>
      <w:r w:rsidRPr="001C10E3">
        <w:rPr>
          <w:rFonts w:eastAsia="Times New Roman" w:cs="Times New Roman"/>
          <w:b/>
          <w:lang w:eastAsia="es-ES"/>
        </w:rPr>
        <w:t>LECTORES:</w:t>
      </w:r>
      <w:r w:rsidRPr="001C10E3">
        <w:rPr>
          <w:rFonts w:eastAsia="Times New Roman" w:cs="Times New Roman"/>
          <w:lang w:eastAsia="es-ES"/>
        </w:rPr>
        <w:t xml:space="preserve"> cantidad de personas que leen un medio grafico</w:t>
      </w:r>
    </w:p>
    <w:p w14:paraId="037E7127" w14:textId="77777777" w:rsidR="00490D59" w:rsidRPr="001C10E3" w:rsidRDefault="00490D59" w:rsidP="00490D59">
      <w:pPr>
        <w:shd w:val="clear" w:color="auto" w:fill="FFFFFF"/>
        <w:spacing w:after="0" w:line="240" w:lineRule="auto"/>
        <w:jc w:val="both"/>
        <w:textAlignment w:val="baseline"/>
        <w:rPr>
          <w:rFonts w:ascii="Arial" w:eastAsia="Times New Roman" w:hAnsi="Arial" w:cs="Arial"/>
          <w:color w:val="333333"/>
          <w:sz w:val="21"/>
          <w:szCs w:val="21"/>
          <w:lang w:eastAsia="es-AR"/>
        </w:rPr>
      </w:pPr>
      <w:r w:rsidRPr="002456F2">
        <w:rPr>
          <w:rFonts w:eastAsia="Times New Roman" w:cs="Times New Roman"/>
          <w:b/>
          <w:bCs/>
          <w:bdr w:val="none" w:sz="0" w:space="0" w:color="auto" w:frame="1"/>
          <w:lang w:eastAsia="es-ES"/>
        </w:rPr>
        <w:t>READERSHIP:</w:t>
      </w:r>
      <w:r w:rsidRPr="002456F2">
        <w:rPr>
          <w:rFonts w:eastAsia="Times New Roman" w:cs="Times New Roman"/>
          <w:bdr w:val="none" w:sz="0" w:space="0" w:color="auto" w:frame="1"/>
          <w:lang w:eastAsia="es-ES"/>
        </w:rPr>
        <w:t xml:space="preserve"> </w:t>
      </w:r>
      <w:r w:rsidRPr="001C10E3">
        <w:rPr>
          <w:rFonts w:ascii="Arial" w:eastAsia="Times New Roman" w:hAnsi="Arial" w:cs="Arial"/>
          <w:color w:val="333333"/>
          <w:sz w:val="21"/>
          <w:szCs w:val="21"/>
          <w:lang w:eastAsia="es-AR"/>
        </w:rPr>
        <w:t>la cantidad promedio de personas que lee casa ejemplar de un medio gráfico.</w:t>
      </w:r>
    </w:p>
    <w:p w14:paraId="24C79B6B" w14:textId="77777777" w:rsidR="00490D59" w:rsidRPr="005C066B" w:rsidRDefault="00490D59" w:rsidP="00490D59">
      <w:pPr>
        <w:spacing w:before="100" w:beforeAutospacing="1" w:after="100" w:afterAutospacing="1" w:line="360" w:lineRule="auto"/>
        <w:jc w:val="both"/>
        <w:rPr>
          <w:rFonts w:eastAsia="Times New Roman" w:cs="Times New Roman"/>
          <w:lang w:eastAsia="es-ES"/>
        </w:rPr>
      </w:pPr>
    </w:p>
    <w:p w14:paraId="18A21ED5" w14:textId="77777777" w:rsidR="00490D59" w:rsidRPr="00EE5AA3" w:rsidRDefault="00490D59" w:rsidP="00490D59">
      <w:pPr>
        <w:spacing w:before="100" w:beforeAutospacing="1" w:after="100" w:afterAutospacing="1" w:line="360" w:lineRule="auto"/>
        <w:jc w:val="both"/>
        <w:rPr>
          <w:rFonts w:eastAsia="Times New Roman" w:cs="Times New Roman"/>
          <w:b/>
          <w:sz w:val="28"/>
          <w:szCs w:val="28"/>
          <w:lang w:eastAsia="es-ES"/>
        </w:rPr>
      </w:pPr>
      <w:r w:rsidRPr="00EE5AA3">
        <w:rPr>
          <w:rFonts w:eastAsia="Times New Roman" w:cs="Times New Roman"/>
          <w:b/>
          <w:sz w:val="28"/>
          <w:szCs w:val="28"/>
          <w:lang w:eastAsia="es-ES"/>
        </w:rPr>
        <w:t>PLANIFICACIÓN DE MEDIOS PASO A PASO</w:t>
      </w:r>
    </w:p>
    <w:p w14:paraId="1E858562" w14:textId="77777777" w:rsidR="00490D59" w:rsidRDefault="00490D59" w:rsidP="00490D59">
      <w:pPr>
        <w:spacing w:after="0" w:line="360" w:lineRule="auto"/>
        <w:ind w:firstLine="708"/>
        <w:jc w:val="both"/>
        <w:rPr>
          <w:rFonts w:eastAsia="Times New Roman" w:cs="Times New Roman"/>
          <w:lang w:eastAsia="es-ES"/>
        </w:rPr>
      </w:pPr>
      <w:r w:rsidRPr="009B7F13">
        <w:rPr>
          <w:rFonts w:eastAsia="Times New Roman" w:cs="Times New Roman"/>
          <w:lang w:eastAsia="es-ES"/>
        </w:rPr>
        <w:t xml:space="preserve">Para su puesta en práctica cuenta con una importante batería de probadas herramientas cuantitativas tales como la medición de la Audiencia Bruta o Rating, el Costo por punto de Rating, el Análisis de la Cobertura Neta, la Tasa de Repetición, la Distribución de Frecuencias; y herramientas cualitativas como el Índice de Afinidad del Target, la Composición del Target, las diferencias entre los distintos tipos y alternativas de Medios, el rendimiento según su Desarrollo en el Tiempo, etc. </w:t>
      </w:r>
    </w:p>
    <w:p w14:paraId="035AB654" w14:textId="77777777" w:rsidR="00490D59" w:rsidRPr="009B7F13" w:rsidRDefault="00490D59" w:rsidP="00490D59">
      <w:pPr>
        <w:spacing w:after="0" w:line="360" w:lineRule="auto"/>
        <w:ind w:firstLine="708"/>
        <w:jc w:val="both"/>
        <w:rPr>
          <w:rFonts w:eastAsia="Times New Roman" w:cs="Times New Roman"/>
          <w:lang w:eastAsia="es-ES"/>
        </w:rPr>
      </w:pPr>
    </w:p>
    <w:p w14:paraId="4A11710F" w14:textId="77777777" w:rsidR="00490D59" w:rsidRPr="009B7F13" w:rsidRDefault="00490D59" w:rsidP="00490D59">
      <w:pPr>
        <w:spacing w:after="0" w:line="360" w:lineRule="auto"/>
        <w:ind w:firstLine="708"/>
        <w:jc w:val="both"/>
        <w:rPr>
          <w:rFonts w:eastAsia="Times New Roman" w:cs="Times New Roman"/>
          <w:lang w:eastAsia="es-ES"/>
        </w:rPr>
      </w:pPr>
      <w:r w:rsidRPr="009B7F13">
        <w:rPr>
          <w:rFonts w:eastAsia="Times New Roman" w:cs="Times New Roman"/>
          <w:lang w:eastAsia="es-ES"/>
        </w:rPr>
        <w:t>El proceso de Planificación de Medios comienza con la recepción del  </w:t>
      </w:r>
      <w:proofErr w:type="spellStart"/>
      <w:r>
        <w:fldChar w:fldCharType="begin"/>
      </w:r>
      <w:r>
        <w:instrText xml:space="preserve"> HYPERLINK "http://www.comunicologos.com/tecnicas.php?id=144" \t "_blank" </w:instrText>
      </w:r>
      <w:r>
        <w:fldChar w:fldCharType="separate"/>
      </w:r>
      <w:r w:rsidRPr="009B7F13">
        <w:rPr>
          <w:rFonts w:eastAsia="Times New Roman" w:cs="Times New Roman"/>
          <w:bCs/>
          <w:color w:val="000000" w:themeColor="text1"/>
          <w:lang w:eastAsia="es-ES"/>
        </w:rPr>
        <w:t>Brief</w:t>
      </w:r>
      <w:proofErr w:type="spellEnd"/>
      <w:r w:rsidRPr="009B7F13">
        <w:rPr>
          <w:rFonts w:eastAsia="Times New Roman" w:cs="Times New Roman"/>
          <w:bCs/>
          <w:color w:val="000000" w:themeColor="text1"/>
          <w:lang w:eastAsia="es-ES"/>
        </w:rPr>
        <w:t xml:space="preserve"> Publicitario</w:t>
      </w:r>
      <w:r>
        <w:rPr>
          <w:rFonts w:eastAsia="Times New Roman" w:cs="Times New Roman"/>
          <w:bCs/>
          <w:color w:val="000000" w:themeColor="text1"/>
          <w:lang w:eastAsia="es-ES"/>
        </w:rPr>
        <w:fldChar w:fldCharType="end"/>
      </w:r>
      <w:r w:rsidRPr="009B7F13">
        <w:rPr>
          <w:rFonts w:eastAsia="Times New Roman" w:cs="Times New Roman"/>
          <w:bCs/>
          <w:color w:val="000000" w:themeColor="text1"/>
          <w:lang w:eastAsia="es-ES"/>
        </w:rPr>
        <w:t>,</w:t>
      </w:r>
      <w:r w:rsidRPr="009B7F13">
        <w:rPr>
          <w:rFonts w:eastAsia="Times New Roman" w:cs="Times New Roman"/>
          <w:b/>
          <w:bCs/>
          <w:lang w:eastAsia="es-ES"/>
        </w:rPr>
        <w:t> </w:t>
      </w:r>
      <w:r w:rsidRPr="009B7F13">
        <w:rPr>
          <w:rFonts w:eastAsia="Times New Roman" w:cs="Times New Roman"/>
          <w:lang w:eastAsia="es-ES"/>
        </w:rPr>
        <w:t xml:space="preserve">una herramienta que facilita realizar una Síntesis Ejecutiva de una Campaña Publicitaria. A partir de allí se recorrerán distintas etapas: </w:t>
      </w:r>
    </w:p>
    <w:p w14:paraId="1A2B1D4D"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lang w:eastAsia="es-ES"/>
        </w:rPr>
        <w:t xml:space="preserve">  </w:t>
      </w:r>
    </w:p>
    <w:p w14:paraId="030FC614"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b/>
          <w:bCs/>
          <w:color w:val="000000" w:themeColor="text1"/>
          <w:sz w:val="24"/>
          <w:szCs w:val="24"/>
          <w:lang w:eastAsia="es-ES"/>
        </w:rPr>
        <w:t>1- Encuadre</w:t>
      </w:r>
      <w:r w:rsidRPr="009B7F13">
        <w:rPr>
          <w:rFonts w:eastAsia="Times New Roman" w:cs="Times New Roman"/>
          <w:b/>
          <w:bCs/>
          <w:color w:val="000000" w:themeColor="text1"/>
          <w:lang w:eastAsia="es-ES"/>
        </w:rPr>
        <w:t>:</w:t>
      </w:r>
      <w:r w:rsidRPr="009B7F13">
        <w:rPr>
          <w:rFonts w:eastAsia="Times New Roman" w:cs="Times New Roman"/>
          <w:lang w:eastAsia="es-ES"/>
        </w:rPr>
        <w:t xml:space="preserve"> comprende el proceso de lectura y análisis del </w:t>
      </w:r>
      <w:proofErr w:type="spellStart"/>
      <w:r w:rsidRPr="009B7F13">
        <w:rPr>
          <w:rFonts w:eastAsia="Times New Roman" w:cs="Times New Roman"/>
          <w:lang w:eastAsia="es-ES"/>
        </w:rPr>
        <w:t>Brief</w:t>
      </w:r>
      <w:proofErr w:type="spellEnd"/>
      <w:r w:rsidRPr="009B7F13">
        <w:rPr>
          <w:rFonts w:eastAsia="Times New Roman" w:cs="Times New Roman"/>
          <w:lang w:eastAsia="es-ES"/>
        </w:rPr>
        <w:t xml:space="preserve"> por medio del responsable, en una agencia de publicidad, de la planificación de medios o media </w:t>
      </w:r>
      <w:proofErr w:type="spellStart"/>
      <w:r w:rsidRPr="009B7F13">
        <w:rPr>
          <w:rFonts w:eastAsia="Times New Roman" w:cs="Times New Roman"/>
          <w:lang w:eastAsia="es-ES"/>
        </w:rPr>
        <w:t>planner</w:t>
      </w:r>
      <w:proofErr w:type="spellEnd"/>
      <w:r w:rsidRPr="009B7F13">
        <w:rPr>
          <w:rFonts w:eastAsia="Times New Roman" w:cs="Times New Roman"/>
          <w:lang w:eastAsia="es-ES"/>
        </w:rPr>
        <w:t xml:space="preserve">, cuya tarea central es la de facilitar a sus clientes en el logro de los objetivos de negocio a través de sus presupuestos de publicidad. </w:t>
      </w:r>
    </w:p>
    <w:p w14:paraId="0F2E9C19"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lang w:eastAsia="es-ES"/>
        </w:rPr>
        <w:t xml:space="preserve">  </w:t>
      </w:r>
    </w:p>
    <w:p w14:paraId="0A2732B8" w14:textId="77777777" w:rsidR="00490D59" w:rsidRPr="009B7F13" w:rsidRDefault="00490D59" w:rsidP="00490D59">
      <w:pPr>
        <w:spacing w:after="0" w:line="360" w:lineRule="auto"/>
        <w:ind w:firstLine="708"/>
        <w:jc w:val="both"/>
        <w:rPr>
          <w:rFonts w:eastAsia="Times New Roman" w:cs="Times New Roman"/>
          <w:lang w:eastAsia="es-ES"/>
        </w:rPr>
      </w:pPr>
      <w:r w:rsidRPr="009B7F13">
        <w:rPr>
          <w:rFonts w:eastAsia="Times New Roman" w:cs="Times New Roman"/>
          <w:lang w:eastAsia="es-ES"/>
        </w:rPr>
        <w:t xml:space="preserve">Este análisis pondrá el foco en evaluar el mejor despliegue posible en los medios de comunicación disponibles, realizando el análisis de audiencias, el seguimiento de la evolución de la competencia en medios, la lectura de las tendencias del mercado y las motivaciones de la comprensión de los consumidores, entre otros elementos necesarios para responder a preguntas tales como: </w:t>
      </w:r>
    </w:p>
    <w:p w14:paraId="1CD179D6"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lang w:eastAsia="es-ES"/>
        </w:rPr>
        <w:lastRenderedPageBreak/>
        <w:t xml:space="preserve">  </w:t>
      </w:r>
    </w:p>
    <w:p w14:paraId="2B3BDB0A"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b/>
          <w:bCs/>
          <w:color w:val="000000" w:themeColor="text1"/>
          <w:lang w:eastAsia="es-ES"/>
        </w:rPr>
        <w:t>1.</w:t>
      </w:r>
      <w:r w:rsidRPr="009B7F13">
        <w:rPr>
          <w:rFonts w:eastAsia="Times New Roman" w:cs="Times New Roman"/>
          <w:color w:val="000000" w:themeColor="text1"/>
          <w:lang w:eastAsia="es-ES"/>
        </w:rPr>
        <w:t xml:space="preserve"> ¿Qué porcentaje del total de la audiencia se puede alcanzar a través de diferentes medios de comunicación disponibles? </w:t>
      </w:r>
    </w:p>
    <w:p w14:paraId="324ECF5F"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color w:val="000000" w:themeColor="text1"/>
          <w:lang w:eastAsia="es-ES"/>
        </w:rPr>
        <w:t xml:space="preserve">  </w:t>
      </w:r>
    </w:p>
    <w:p w14:paraId="147646F5"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b/>
          <w:bCs/>
          <w:color w:val="000000" w:themeColor="text1"/>
          <w:lang w:eastAsia="es-ES"/>
        </w:rPr>
        <w:t>2.</w:t>
      </w:r>
      <w:r w:rsidRPr="009B7F13">
        <w:rPr>
          <w:rFonts w:eastAsia="Times New Roman" w:cs="Times New Roman"/>
          <w:color w:val="000000" w:themeColor="text1"/>
          <w:lang w:eastAsia="es-ES"/>
        </w:rPr>
        <w:t xml:space="preserve"> ¿En qué medios de comunicación (y/o canales y soportes publicitarios) debo colocar los anuncios? </w:t>
      </w:r>
    </w:p>
    <w:p w14:paraId="188CD782"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color w:val="000000" w:themeColor="text1"/>
          <w:lang w:eastAsia="es-ES"/>
        </w:rPr>
        <w:t xml:space="preserve">  </w:t>
      </w:r>
    </w:p>
    <w:p w14:paraId="6E345A09" w14:textId="77777777" w:rsidR="00490D59"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b/>
          <w:bCs/>
          <w:color w:val="000000" w:themeColor="text1"/>
          <w:lang w:eastAsia="es-ES"/>
        </w:rPr>
        <w:t xml:space="preserve">3. </w:t>
      </w:r>
      <w:r w:rsidRPr="009B7F13">
        <w:rPr>
          <w:rFonts w:eastAsia="Times New Roman" w:cs="Times New Roman"/>
          <w:color w:val="000000" w:themeColor="text1"/>
          <w:lang w:eastAsia="es-ES"/>
        </w:rPr>
        <w:t xml:space="preserve">¿Cuál es la frecuencia de aparición en medios a seleccionar? </w:t>
      </w:r>
    </w:p>
    <w:p w14:paraId="696EF3DE" w14:textId="77777777" w:rsidR="00490D59" w:rsidRPr="009B7F13" w:rsidRDefault="00490D59" w:rsidP="00490D59">
      <w:pPr>
        <w:spacing w:after="0" w:line="360" w:lineRule="auto"/>
        <w:jc w:val="both"/>
        <w:rPr>
          <w:rFonts w:eastAsia="Times New Roman" w:cs="Times New Roman"/>
          <w:color w:val="000000" w:themeColor="text1"/>
          <w:lang w:eastAsia="es-ES"/>
        </w:rPr>
      </w:pPr>
    </w:p>
    <w:p w14:paraId="608E7B5D"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b/>
          <w:bCs/>
          <w:color w:val="000000" w:themeColor="text1"/>
          <w:lang w:eastAsia="es-ES"/>
        </w:rPr>
        <w:t>4.</w:t>
      </w:r>
      <w:r w:rsidRPr="009B7F13">
        <w:rPr>
          <w:rFonts w:eastAsia="Times New Roman" w:cs="Times New Roman"/>
          <w:color w:val="000000" w:themeColor="text1"/>
          <w:lang w:eastAsia="es-ES"/>
        </w:rPr>
        <w:t xml:space="preserve"> ¿Cuánto y cómo debe ser asignado en cada medio el dinero del presupuesto de la campaña? </w:t>
      </w:r>
    </w:p>
    <w:p w14:paraId="551F9851"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lang w:eastAsia="es-ES"/>
        </w:rPr>
        <w:t xml:space="preserve">  </w:t>
      </w:r>
    </w:p>
    <w:p w14:paraId="38234D18"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b/>
          <w:bCs/>
          <w:color w:val="000000" w:themeColor="text1"/>
          <w:sz w:val="24"/>
          <w:szCs w:val="24"/>
          <w:lang w:eastAsia="es-ES"/>
        </w:rPr>
        <w:t>2- Estrategia de Medios:</w:t>
      </w:r>
      <w:r w:rsidRPr="009B7F13">
        <w:rPr>
          <w:rFonts w:eastAsia="Times New Roman" w:cs="Times New Roman"/>
          <w:b/>
          <w:bCs/>
          <w:color w:val="000000" w:themeColor="text1"/>
          <w:lang w:eastAsia="es-ES"/>
        </w:rPr>
        <w:t> </w:t>
      </w:r>
      <w:r w:rsidRPr="009B7F13">
        <w:rPr>
          <w:rFonts w:eastAsia="Times New Roman" w:cs="Times New Roman"/>
          <w:color w:val="000000" w:themeColor="text1"/>
          <w:lang w:eastAsia="es-ES"/>
        </w:rPr>
        <w:t>En esta etapa se parte del análisis realizado en la etapa</w:t>
      </w:r>
      <w:r w:rsidRPr="009B7F13">
        <w:rPr>
          <w:rFonts w:eastAsia="Times New Roman" w:cs="Times New Roman"/>
          <w:lang w:eastAsia="es-ES"/>
        </w:rPr>
        <w:t xml:space="preserve"> anterior para luego determinar la Estrategia de Medios compuesta del Objetivo General, los Objetivos Específicos, las Acciones y los Resultados a alcanzar en función de la relación entre el Perfil del Anunciante, las Características del Producto o Servicio, la Estrategia Publicitaria, los Medios de Comunicación Preseleccionados y su performance por áreas geográficas, horarios, distribución, impactos, audiencias, etc., el Target o Público Objetivo y sus distintas segmentaciones y comportamientos registrados y medidos en el mercado frente a los Medios Preseleccionados y el Formato de los Soportes (Avisos) diseñados, Fecha de Lanzamiento y Calendario, Número de Impactos Previstos, Costos: de cada aviso y de la campaña completa, Presupuesto Disponible, etc., de los que se desprenderán los ejes centrales y líneas de acción básicas para la realización del Plan de Medios. </w:t>
      </w:r>
    </w:p>
    <w:p w14:paraId="3D515A40"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lang w:eastAsia="es-ES"/>
        </w:rPr>
        <w:t xml:space="preserve">  </w:t>
      </w:r>
    </w:p>
    <w:p w14:paraId="75001C7E"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b/>
          <w:bCs/>
          <w:color w:val="000000" w:themeColor="text1"/>
          <w:sz w:val="24"/>
          <w:szCs w:val="24"/>
          <w:lang w:eastAsia="es-ES"/>
        </w:rPr>
        <w:t>3- Plan de Medios:</w:t>
      </w:r>
      <w:r w:rsidRPr="009B7F13">
        <w:rPr>
          <w:rFonts w:eastAsia="Times New Roman" w:cs="Times New Roman"/>
          <w:b/>
          <w:bCs/>
          <w:color w:val="000000" w:themeColor="text1"/>
          <w:lang w:eastAsia="es-ES"/>
        </w:rPr>
        <w:t> </w:t>
      </w:r>
      <w:r w:rsidRPr="009B7F13">
        <w:rPr>
          <w:rFonts w:eastAsia="Times New Roman" w:cs="Times New Roman"/>
          <w:color w:val="000000" w:themeColor="text1"/>
          <w:lang w:eastAsia="es-ES"/>
        </w:rPr>
        <w:t>una vez realizada la presentación de la Estrategia de Medios</w:t>
      </w:r>
      <w:r w:rsidRPr="009B7F13">
        <w:rPr>
          <w:rFonts w:eastAsia="Times New Roman" w:cs="Times New Roman"/>
          <w:lang w:eastAsia="es-ES"/>
        </w:rPr>
        <w:t xml:space="preserve"> diseñada al cliente y el siempre necesario intercambio de opiniones y comprobación de ajustes necesarios para garantizar, desde el punto de vista de la planificación, la viabilidad y factibilidad entre objetivos de comunicación planteados y resultados previstos, lo que implica tanto el mejor resultado en términos de costo/beneficio como de realización plena del concepto creativo propuesto, se procede a la formalización del Plan de Medios. </w:t>
      </w:r>
    </w:p>
    <w:p w14:paraId="20520669"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lang w:eastAsia="es-ES"/>
        </w:rPr>
        <w:t xml:space="preserve">  </w:t>
      </w:r>
    </w:p>
    <w:p w14:paraId="05CCAEB5" w14:textId="77777777" w:rsidR="00490D59" w:rsidRPr="009B7F13" w:rsidRDefault="00490D59" w:rsidP="00490D59">
      <w:pPr>
        <w:spacing w:after="0" w:line="360" w:lineRule="auto"/>
        <w:ind w:firstLine="708"/>
        <w:jc w:val="both"/>
        <w:rPr>
          <w:rFonts w:eastAsia="Times New Roman" w:cs="Times New Roman"/>
          <w:lang w:eastAsia="es-ES"/>
        </w:rPr>
      </w:pPr>
      <w:r w:rsidRPr="009B7F13">
        <w:rPr>
          <w:rFonts w:eastAsia="Times New Roman" w:cs="Times New Roman"/>
          <w:lang w:eastAsia="es-ES"/>
        </w:rPr>
        <w:t xml:space="preserve">El Plan de Medios resultante incluirá: la elección de los medios que se utilizarán; la asignación del presupuesto por cada medio seleccionado; la distribución y asignación geográfica de la inversión en medios; la distribución de la acción/presión publicitaria según el período de tiempo </w:t>
      </w:r>
      <w:r w:rsidRPr="009B7F13">
        <w:rPr>
          <w:rFonts w:eastAsia="Times New Roman" w:cs="Times New Roman"/>
          <w:lang w:eastAsia="es-ES"/>
        </w:rPr>
        <w:lastRenderedPageBreak/>
        <w:t xml:space="preserve">determinado para la duración de la campaña en curso. Para ello se recurre tradicionalmente a técnicas de distribución presupuestaria más conocidas tales como: </w:t>
      </w:r>
    </w:p>
    <w:p w14:paraId="185710F3"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lang w:eastAsia="es-ES"/>
        </w:rPr>
        <w:t xml:space="preserve">  </w:t>
      </w:r>
    </w:p>
    <w:p w14:paraId="5F3200C9"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b/>
          <w:bCs/>
          <w:color w:val="000000" w:themeColor="text1"/>
          <w:lang w:eastAsia="es-ES"/>
        </w:rPr>
        <w:t>Continuidad: </w:t>
      </w:r>
      <w:r w:rsidRPr="009B7F13">
        <w:rPr>
          <w:rFonts w:eastAsia="Times New Roman" w:cs="Times New Roman"/>
          <w:color w:val="000000" w:themeColor="text1"/>
          <w:lang w:eastAsia="es-ES"/>
        </w:rPr>
        <w:t xml:space="preserve">caracterizada por ejercer una acción/presión publicitaria uniforme durante todo el período establecido para la campaña; </w:t>
      </w:r>
    </w:p>
    <w:p w14:paraId="1C54F5F0"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color w:val="000000" w:themeColor="text1"/>
          <w:lang w:eastAsia="es-ES"/>
        </w:rPr>
        <w:t xml:space="preserve">  </w:t>
      </w:r>
    </w:p>
    <w:p w14:paraId="026BC6A4" w14:textId="77777777" w:rsidR="00490D59" w:rsidRPr="009B7F13" w:rsidRDefault="00490D59" w:rsidP="00490D59">
      <w:pPr>
        <w:spacing w:after="0" w:line="360" w:lineRule="auto"/>
        <w:jc w:val="both"/>
        <w:rPr>
          <w:rFonts w:eastAsia="Times New Roman" w:cs="Times New Roman"/>
          <w:color w:val="000000" w:themeColor="text1"/>
          <w:lang w:eastAsia="es-ES"/>
        </w:rPr>
      </w:pPr>
      <w:proofErr w:type="spellStart"/>
      <w:r w:rsidRPr="009B7F13">
        <w:rPr>
          <w:rFonts w:eastAsia="Times New Roman" w:cs="Times New Roman"/>
          <w:b/>
          <w:bCs/>
          <w:color w:val="000000" w:themeColor="text1"/>
          <w:lang w:eastAsia="es-ES"/>
        </w:rPr>
        <w:t>Fligthting</w:t>
      </w:r>
      <w:proofErr w:type="spellEnd"/>
      <w:r w:rsidRPr="009B7F13">
        <w:rPr>
          <w:rFonts w:eastAsia="Times New Roman" w:cs="Times New Roman"/>
          <w:b/>
          <w:bCs/>
          <w:color w:val="000000" w:themeColor="text1"/>
          <w:lang w:eastAsia="es-ES"/>
        </w:rPr>
        <w:t>: </w:t>
      </w:r>
      <w:r w:rsidRPr="009B7F13">
        <w:rPr>
          <w:rFonts w:eastAsia="Times New Roman" w:cs="Times New Roman"/>
          <w:color w:val="000000" w:themeColor="text1"/>
          <w:lang w:eastAsia="es-ES"/>
        </w:rPr>
        <w:t xml:space="preserve">caracterizado por alternar períodos de acción/presión publicitaria con períodos de silencio absoluto; </w:t>
      </w:r>
    </w:p>
    <w:p w14:paraId="7BB03BDE"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color w:val="000000" w:themeColor="text1"/>
          <w:lang w:eastAsia="es-ES"/>
        </w:rPr>
        <w:t xml:space="preserve">  </w:t>
      </w:r>
    </w:p>
    <w:p w14:paraId="32F5BFFE" w14:textId="77777777" w:rsidR="00490D59" w:rsidRPr="009B7F13" w:rsidRDefault="00490D59" w:rsidP="00490D59">
      <w:pPr>
        <w:spacing w:after="0" w:line="360" w:lineRule="auto"/>
        <w:jc w:val="both"/>
        <w:rPr>
          <w:rFonts w:eastAsia="Times New Roman" w:cs="Times New Roman"/>
          <w:color w:val="000000" w:themeColor="text1"/>
          <w:lang w:eastAsia="es-ES"/>
        </w:rPr>
      </w:pPr>
      <w:proofErr w:type="spellStart"/>
      <w:r w:rsidRPr="009B7F13">
        <w:rPr>
          <w:rFonts w:eastAsia="Times New Roman" w:cs="Times New Roman"/>
          <w:b/>
          <w:bCs/>
          <w:color w:val="000000" w:themeColor="text1"/>
          <w:lang w:eastAsia="es-ES"/>
        </w:rPr>
        <w:t>Pulsing</w:t>
      </w:r>
      <w:proofErr w:type="spellEnd"/>
      <w:r w:rsidRPr="009B7F13">
        <w:rPr>
          <w:rFonts w:eastAsia="Times New Roman" w:cs="Times New Roman"/>
          <w:b/>
          <w:bCs/>
          <w:color w:val="000000" w:themeColor="text1"/>
          <w:lang w:eastAsia="es-ES"/>
        </w:rPr>
        <w:t>: </w:t>
      </w:r>
      <w:r w:rsidRPr="009B7F13">
        <w:rPr>
          <w:rFonts w:eastAsia="Times New Roman" w:cs="Times New Roman"/>
          <w:color w:val="000000" w:themeColor="text1"/>
          <w:lang w:eastAsia="es-ES"/>
        </w:rPr>
        <w:t xml:space="preserve">que consiste en una combinación de los dos precedentes sujeta a los objetivos de la campaña. </w:t>
      </w:r>
    </w:p>
    <w:p w14:paraId="18D345EC"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color w:val="000000" w:themeColor="text1"/>
          <w:lang w:eastAsia="es-ES"/>
        </w:rPr>
        <w:t xml:space="preserve">  </w:t>
      </w:r>
    </w:p>
    <w:p w14:paraId="7C2E2F9E" w14:textId="77777777" w:rsidR="00490D59" w:rsidRDefault="00490D59" w:rsidP="00490D59">
      <w:pPr>
        <w:spacing w:after="0" w:line="360" w:lineRule="auto"/>
        <w:jc w:val="both"/>
        <w:rPr>
          <w:rFonts w:eastAsia="Times New Roman" w:cs="Times New Roman"/>
          <w:lang w:eastAsia="es-ES"/>
        </w:rPr>
      </w:pPr>
      <w:r>
        <w:rPr>
          <w:rFonts w:eastAsia="Times New Roman" w:cs="Times New Roman"/>
          <w:b/>
          <w:bCs/>
          <w:color w:val="000000" w:themeColor="text1"/>
          <w:sz w:val="24"/>
          <w:szCs w:val="24"/>
          <w:lang w:eastAsia="es-ES"/>
        </w:rPr>
        <w:t>4</w:t>
      </w:r>
      <w:r w:rsidRPr="009B7F13">
        <w:rPr>
          <w:rFonts w:eastAsia="Times New Roman" w:cs="Times New Roman"/>
          <w:b/>
          <w:bCs/>
          <w:color w:val="000000" w:themeColor="text1"/>
          <w:sz w:val="24"/>
          <w:szCs w:val="24"/>
          <w:lang w:eastAsia="es-ES"/>
        </w:rPr>
        <w:t>- Pauta de Medios:</w:t>
      </w:r>
      <w:r w:rsidRPr="009B7F13">
        <w:rPr>
          <w:rFonts w:eastAsia="Times New Roman" w:cs="Times New Roman"/>
          <w:b/>
          <w:bCs/>
          <w:color w:val="000000" w:themeColor="text1"/>
          <w:lang w:eastAsia="es-ES"/>
        </w:rPr>
        <w:t> </w:t>
      </w:r>
      <w:r w:rsidRPr="009B7F13">
        <w:rPr>
          <w:rFonts w:eastAsia="Times New Roman" w:cs="Times New Roman"/>
          <w:color w:val="000000" w:themeColor="text1"/>
          <w:lang w:eastAsia="es-ES"/>
        </w:rPr>
        <w:t>una vez que el Plan de Medios recibe la aprobación por parte del</w:t>
      </w:r>
      <w:r w:rsidRPr="009B7F13">
        <w:rPr>
          <w:rFonts w:eastAsia="Times New Roman" w:cs="Times New Roman"/>
          <w:lang w:eastAsia="es-ES"/>
        </w:rPr>
        <w:t xml:space="preserve"> cliente se genera la Pauta de Medios que permite traducir los contenidos del Plan a los términos de gestión propios de los usos y costumbres de los medios de comunicación. </w:t>
      </w:r>
    </w:p>
    <w:p w14:paraId="12E5CC25" w14:textId="77777777" w:rsidR="00490D59" w:rsidRPr="009B7F13" w:rsidRDefault="00490D59" w:rsidP="00490D59">
      <w:pPr>
        <w:spacing w:after="0" w:line="360" w:lineRule="auto"/>
        <w:jc w:val="both"/>
        <w:rPr>
          <w:rFonts w:eastAsia="Times New Roman" w:cs="Times New Roman"/>
          <w:lang w:eastAsia="es-ES"/>
        </w:rPr>
      </w:pPr>
    </w:p>
    <w:p w14:paraId="14D551C7" w14:textId="77777777" w:rsidR="00490D59" w:rsidRPr="009B7F13" w:rsidRDefault="00490D59" w:rsidP="00490D59">
      <w:pPr>
        <w:spacing w:after="0" w:line="360" w:lineRule="auto"/>
        <w:ind w:firstLine="708"/>
        <w:jc w:val="both"/>
        <w:rPr>
          <w:rFonts w:eastAsia="Times New Roman" w:cs="Times New Roman"/>
          <w:lang w:eastAsia="es-ES"/>
        </w:rPr>
      </w:pPr>
      <w:r w:rsidRPr="009B7F13">
        <w:rPr>
          <w:rFonts w:eastAsia="Times New Roman" w:cs="Times New Roman"/>
          <w:lang w:eastAsia="es-ES"/>
        </w:rPr>
        <w:t xml:space="preserve">En las Agencias esta tarea se deriva al Responsable de Compra de Medios cuya función es la de buscar y adquirir la mejor ubicación y precio disponible en el mercado para la colocación de los avisos en medios que componen de las distintas campañas.   </w:t>
      </w:r>
    </w:p>
    <w:p w14:paraId="56AF0AD2"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lang w:eastAsia="es-ES"/>
        </w:rPr>
        <w:t xml:space="preserve">  </w:t>
      </w:r>
    </w:p>
    <w:p w14:paraId="143EF7BA" w14:textId="77777777" w:rsidR="00490D59" w:rsidRPr="009B7F13" w:rsidRDefault="00490D59" w:rsidP="00490D59">
      <w:pPr>
        <w:spacing w:after="0" w:line="360" w:lineRule="auto"/>
        <w:ind w:firstLine="708"/>
        <w:jc w:val="both"/>
        <w:rPr>
          <w:rFonts w:eastAsia="Times New Roman" w:cs="Times New Roman"/>
          <w:lang w:eastAsia="es-ES"/>
        </w:rPr>
      </w:pPr>
      <w:r w:rsidRPr="009B7F13">
        <w:rPr>
          <w:rFonts w:eastAsia="Times New Roman" w:cs="Times New Roman"/>
          <w:lang w:eastAsia="es-ES"/>
        </w:rPr>
        <w:t xml:space="preserve">En general la Pauta se vuelca en una hoja de cálculo, tabla, planilla, etc., que contiene en su encabezado el nombre/logo del Medio, el nombre/logo de la Agencia de Publicidad, el nombre del Responsable de Programación al que se destina la Pauta para su implementación, el Cliente, el nombre de la Campaña/Producto. </w:t>
      </w:r>
    </w:p>
    <w:p w14:paraId="4EB26174"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lang w:eastAsia="es-ES"/>
        </w:rPr>
        <w:t xml:space="preserve">  </w:t>
      </w:r>
    </w:p>
    <w:p w14:paraId="2C51728A" w14:textId="77777777" w:rsidR="00490D59" w:rsidRPr="009B7F13" w:rsidRDefault="00490D59" w:rsidP="00490D59">
      <w:pPr>
        <w:spacing w:after="0" w:line="360" w:lineRule="auto"/>
        <w:ind w:firstLine="708"/>
        <w:jc w:val="both"/>
        <w:rPr>
          <w:rFonts w:eastAsia="Times New Roman" w:cs="Times New Roman"/>
          <w:lang w:eastAsia="es-ES"/>
        </w:rPr>
      </w:pPr>
      <w:r w:rsidRPr="009B7F13">
        <w:rPr>
          <w:rFonts w:eastAsia="Times New Roman" w:cs="Times New Roman"/>
          <w:lang w:eastAsia="es-ES"/>
        </w:rPr>
        <w:t xml:space="preserve">Según el medio conviene incluir y distribuir con claridad en las filas y columnas distintos detalles: </w:t>
      </w:r>
    </w:p>
    <w:p w14:paraId="4BA3D1FA"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lang w:eastAsia="es-ES"/>
        </w:rPr>
        <w:t xml:space="preserve">  </w:t>
      </w:r>
    </w:p>
    <w:p w14:paraId="66BB4659"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b/>
          <w:bCs/>
          <w:color w:val="000000" w:themeColor="text1"/>
          <w:lang w:eastAsia="es-ES"/>
        </w:rPr>
        <w:t>Gráfica: </w:t>
      </w:r>
      <w:r w:rsidRPr="009B7F13">
        <w:rPr>
          <w:rFonts w:eastAsia="Times New Roman" w:cs="Times New Roman"/>
          <w:color w:val="000000" w:themeColor="text1"/>
          <w:lang w:eastAsia="es-ES"/>
        </w:rPr>
        <w:t xml:space="preserve">informar los días de publicación, las medidas del aviso y la sección. </w:t>
      </w:r>
    </w:p>
    <w:p w14:paraId="3986BF11"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color w:val="000000" w:themeColor="text1"/>
          <w:lang w:eastAsia="es-ES"/>
        </w:rPr>
        <w:t xml:space="preserve">  </w:t>
      </w:r>
    </w:p>
    <w:p w14:paraId="015CB6E3"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b/>
          <w:bCs/>
          <w:color w:val="000000" w:themeColor="text1"/>
          <w:lang w:eastAsia="es-ES"/>
        </w:rPr>
        <w:lastRenderedPageBreak/>
        <w:t>Radio:</w:t>
      </w:r>
      <w:r w:rsidRPr="009B7F13">
        <w:rPr>
          <w:rFonts w:eastAsia="Times New Roman" w:cs="Times New Roman"/>
          <w:color w:val="000000" w:themeColor="text1"/>
          <w:lang w:eastAsia="es-ES"/>
        </w:rPr>
        <w:t> detallar la emisora, fecha de inicio y de término de la campaña, días, horarios y</w:t>
      </w:r>
      <w:r w:rsidRPr="009B7F13">
        <w:rPr>
          <w:rFonts w:eastAsia="Times New Roman" w:cs="Times New Roman"/>
          <w:lang w:eastAsia="es-ES"/>
        </w:rPr>
        <w:t xml:space="preserve"> periodicidad y el aviso (si hay más de una versión de aviso en la campaña se detalla y ubica en la grilla horaria con claridad). </w:t>
      </w:r>
    </w:p>
    <w:p w14:paraId="5CE0CF6C"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lang w:eastAsia="es-ES"/>
        </w:rPr>
        <w:t xml:space="preserve">  </w:t>
      </w:r>
    </w:p>
    <w:p w14:paraId="37823B7A"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b/>
          <w:bCs/>
          <w:color w:val="000000" w:themeColor="text1"/>
          <w:lang w:eastAsia="es-ES"/>
        </w:rPr>
        <w:t>Televisión:</w:t>
      </w:r>
      <w:r w:rsidRPr="009B7F13">
        <w:rPr>
          <w:rFonts w:eastAsia="Times New Roman" w:cs="Times New Roman"/>
          <w:color w:val="000000" w:themeColor="text1"/>
          <w:lang w:eastAsia="es-ES"/>
        </w:rPr>
        <w:t xml:space="preserve"> se suma a lo incluido en radio, la ubicación dentro de la programación habitual del canal, los distintos tipos de spots realizados y su duración, factores todos vinculados con la distribución presupuestaria realizada. </w:t>
      </w:r>
    </w:p>
    <w:p w14:paraId="1A308313" w14:textId="77777777" w:rsidR="00490D59" w:rsidRPr="009B7F13" w:rsidRDefault="00490D59" w:rsidP="00490D59">
      <w:pPr>
        <w:spacing w:after="0" w:line="360" w:lineRule="auto"/>
        <w:jc w:val="both"/>
        <w:rPr>
          <w:rFonts w:eastAsia="Times New Roman" w:cs="Times New Roman"/>
          <w:color w:val="000000" w:themeColor="text1"/>
          <w:lang w:eastAsia="es-ES"/>
        </w:rPr>
      </w:pPr>
      <w:r w:rsidRPr="009B7F13">
        <w:rPr>
          <w:rFonts w:eastAsia="Times New Roman" w:cs="Times New Roman"/>
          <w:color w:val="000000" w:themeColor="text1"/>
          <w:lang w:eastAsia="es-ES"/>
        </w:rPr>
        <w:t xml:space="preserve">  </w:t>
      </w:r>
    </w:p>
    <w:p w14:paraId="52213BE1" w14:textId="77777777" w:rsidR="00490D59" w:rsidRDefault="00490D59" w:rsidP="00490D59">
      <w:pPr>
        <w:spacing w:after="0" w:line="360" w:lineRule="auto"/>
        <w:jc w:val="both"/>
        <w:rPr>
          <w:rFonts w:eastAsia="Times New Roman" w:cs="Times New Roman"/>
          <w:lang w:eastAsia="es-ES"/>
        </w:rPr>
      </w:pPr>
      <w:r w:rsidRPr="009B7F13">
        <w:rPr>
          <w:rFonts w:eastAsia="Times New Roman" w:cs="Times New Roman"/>
          <w:b/>
          <w:bCs/>
          <w:color w:val="000000" w:themeColor="text1"/>
          <w:lang w:eastAsia="es-ES"/>
        </w:rPr>
        <w:t>Internet: </w:t>
      </w:r>
      <w:r w:rsidRPr="009B7F13">
        <w:rPr>
          <w:rFonts w:eastAsia="Times New Roman" w:cs="Times New Roman"/>
          <w:color w:val="000000" w:themeColor="text1"/>
          <w:lang w:eastAsia="es-ES"/>
        </w:rPr>
        <w:t>es recomendable detallar la fecha de inicio y término, y tener claro la</w:t>
      </w:r>
      <w:r w:rsidRPr="009B7F13">
        <w:rPr>
          <w:rFonts w:eastAsia="Times New Roman" w:cs="Times New Roman"/>
          <w:lang w:eastAsia="es-ES"/>
        </w:rPr>
        <w:t xml:space="preserve"> modalidad de publicidad on-line determinada por el Plan: CPM (Cost0 Por Mil), CPV (Cost0 Por Visitante) , CPV (Cost0 Por Ver), CPC (Cost0 Por </w:t>
      </w:r>
      <w:proofErr w:type="spellStart"/>
      <w:r w:rsidRPr="009B7F13">
        <w:rPr>
          <w:rFonts w:eastAsia="Times New Roman" w:cs="Times New Roman"/>
          <w:lang w:eastAsia="es-ES"/>
        </w:rPr>
        <w:t>Click</w:t>
      </w:r>
      <w:proofErr w:type="spellEnd"/>
      <w:r w:rsidRPr="009B7F13">
        <w:rPr>
          <w:rFonts w:eastAsia="Times New Roman" w:cs="Times New Roman"/>
          <w:lang w:eastAsia="es-ES"/>
        </w:rPr>
        <w:t>),CPA (Costo Por Acción), para facilitar el seguimiento y evaluación permanente de la campaña en curso ya sea que se trate de banners, pop-ups (ventanas emergentes) y animaciones, etc., o publicida</w:t>
      </w:r>
      <w:r>
        <w:rPr>
          <w:rFonts w:eastAsia="Times New Roman" w:cs="Times New Roman"/>
          <w:lang w:eastAsia="es-ES"/>
        </w:rPr>
        <w:t xml:space="preserve">d de tipo </w:t>
      </w:r>
      <w:proofErr w:type="spellStart"/>
      <w:r>
        <w:rPr>
          <w:rFonts w:eastAsia="Times New Roman" w:cs="Times New Roman"/>
          <w:lang w:eastAsia="es-ES"/>
        </w:rPr>
        <w:t>search</w:t>
      </w:r>
      <w:proofErr w:type="spellEnd"/>
      <w:r>
        <w:rPr>
          <w:rFonts w:eastAsia="Times New Roman" w:cs="Times New Roman"/>
          <w:lang w:eastAsia="es-ES"/>
        </w:rPr>
        <w:t xml:space="preserve"> o contextual. </w:t>
      </w:r>
    </w:p>
    <w:p w14:paraId="6003079E" w14:textId="77777777" w:rsidR="00490D59" w:rsidRPr="009B7F13" w:rsidRDefault="00490D59" w:rsidP="00490D59">
      <w:pPr>
        <w:spacing w:after="0" w:line="360" w:lineRule="auto"/>
        <w:jc w:val="both"/>
        <w:rPr>
          <w:rFonts w:eastAsia="Times New Roman" w:cs="Times New Roman"/>
          <w:lang w:eastAsia="es-ES"/>
        </w:rPr>
      </w:pPr>
      <w:r w:rsidRPr="009B7F13">
        <w:rPr>
          <w:rFonts w:eastAsia="Times New Roman" w:cs="Times New Roman"/>
          <w:lang w:eastAsia="es-ES"/>
        </w:rPr>
        <w:br w:type="textWrapping" w:clear="all"/>
      </w:r>
      <w:r>
        <w:rPr>
          <w:rFonts w:eastAsia="Times New Roman" w:cs="Times New Roman"/>
          <w:b/>
          <w:bCs/>
          <w:color w:val="000000" w:themeColor="text1"/>
          <w:sz w:val="24"/>
          <w:szCs w:val="24"/>
          <w:lang w:eastAsia="es-ES"/>
        </w:rPr>
        <w:t>5</w:t>
      </w:r>
      <w:r w:rsidRPr="009B7F13">
        <w:rPr>
          <w:rFonts w:eastAsia="Times New Roman" w:cs="Times New Roman"/>
          <w:b/>
          <w:bCs/>
          <w:color w:val="000000" w:themeColor="text1"/>
          <w:sz w:val="24"/>
          <w:szCs w:val="24"/>
          <w:lang w:eastAsia="es-ES"/>
        </w:rPr>
        <w:t>- Informe Final:</w:t>
      </w:r>
      <w:r w:rsidRPr="009B7F13">
        <w:rPr>
          <w:rFonts w:eastAsia="Times New Roman" w:cs="Times New Roman"/>
          <w:b/>
          <w:bCs/>
          <w:color w:val="000000" w:themeColor="text1"/>
          <w:lang w:eastAsia="es-ES"/>
        </w:rPr>
        <w:t> </w:t>
      </w:r>
      <w:r w:rsidRPr="009B7F13">
        <w:rPr>
          <w:rFonts w:eastAsia="Times New Roman" w:cs="Times New Roman"/>
          <w:color w:val="000000" w:themeColor="text1"/>
          <w:lang w:eastAsia="es-ES"/>
        </w:rPr>
        <w:t>se trata de la etapa de Evaluación del Plan de Medios aplicada a la</w:t>
      </w:r>
      <w:r w:rsidRPr="009B7F13">
        <w:rPr>
          <w:rFonts w:eastAsia="Times New Roman" w:cs="Times New Roman"/>
          <w:lang w:eastAsia="es-ES"/>
        </w:rPr>
        <w:t xml:space="preserve"> campaña realizada. Para ello se realizan distintas mediciones vinculadas a la correlación entre los objetivos propuestos y los resultados obtenidos. </w:t>
      </w:r>
    </w:p>
    <w:p w14:paraId="6F483347" w14:textId="77777777" w:rsidR="00490D59" w:rsidRDefault="00490D59" w:rsidP="00490D59">
      <w:pPr>
        <w:spacing w:after="0" w:line="360" w:lineRule="auto"/>
        <w:ind w:firstLine="708"/>
        <w:jc w:val="both"/>
        <w:rPr>
          <w:rFonts w:eastAsia="Times New Roman" w:cs="Times New Roman"/>
          <w:lang w:eastAsia="es-ES"/>
        </w:rPr>
      </w:pPr>
      <w:r w:rsidRPr="009B7F13">
        <w:rPr>
          <w:rFonts w:eastAsia="Times New Roman" w:cs="Times New Roman"/>
          <w:lang w:eastAsia="es-ES"/>
        </w:rPr>
        <w:t xml:space="preserve">A esta etapa es clave llegar tras la realización de sucesivas evaluaciones parciales, que nos permitirán corregir las desviaciones o aprovechar contingencias en forma de realimentación positiva a lo largo de toda la campaña. </w:t>
      </w:r>
    </w:p>
    <w:p w14:paraId="3FE426CD" w14:textId="77777777" w:rsidR="00490D59" w:rsidRPr="009B7F13" w:rsidRDefault="00490D59" w:rsidP="00490D59">
      <w:pPr>
        <w:spacing w:after="0" w:line="360" w:lineRule="auto"/>
        <w:ind w:firstLine="708"/>
        <w:jc w:val="both"/>
        <w:rPr>
          <w:rFonts w:eastAsia="Times New Roman" w:cs="Times New Roman"/>
          <w:lang w:eastAsia="es-ES"/>
        </w:rPr>
      </w:pPr>
    </w:p>
    <w:p w14:paraId="2EB151A1" w14:textId="77777777" w:rsidR="00490D59" w:rsidRPr="009B7F13" w:rsidRDefault="00490D59" w:rsidP="00490D59">
      <w:pPr>
        <w:spacing w:after="0" w:line="360" w:lineRule="auto"/>
        <w:ind w:firstLine="708"/>
        <w:jc w:val="both"/>
        <w:rPr>
          <w:rFonts w:eastAsia="Times New Roman" w:cs="Times New Roman"/>
          <w:lang w:eastAsia="es-ES"/>
        </w:rPr>
      </w:pPr>
      <w:r w:rsidRPr="009B7F13">
        <w:rPr>
          <w:rFonts w:eastAsia="Times New Roman" w:cs="Times New Roman"/>
          <w:lang w:eastAsia="es-ES"/>
        </w:rPr>
        <w:t xml:space="preserve">Este control de gestión permanente nos facilitará tanto arribar a los resultados esperados como a constituir un importante banco de casos consolidado, a disposición de nuestros equipos para el aumento permanente de la calidad en los sucesivos procesos de planificación de medios a realizar. </w:t>
      </w:r>
    </w:p>
    <w:p w14:paraId="63954815" w14:textId="77777777" w:rsidR="00490D59" w:rsidRDefault="00490D59" w:rsidP="00490D59">
      <w:pPr>
        <w:jc w:val="both"/>
      </w:pPr>
    </w:p>
    <w:p w14:paraId="70FB291D" w14:textId="77777777" w:rsidR="00490D59" w:rsidRPr="002456F2" w:rsidRDefault="00490D59" w:rsidP="00490D59">
      <w:pPr>
        <w:spacing w:line="360" w:lineRule="auto"/>
        <w:jc w:val="both"/>
        <w:rPr>
          <w:rFonts w:cs="Arial"/>
          <w:b/>
          <w:sz w:val="28"/>
          <w:szCs w:val="28"/>
        </w:rPr>
      </w:pPr>
      <w:r w:rsidRPr="002456F2">
        <w:rPr>
          <w:rFonts w:cs="Arial"/>
          <w:b/>
          <w:sz w:val="28"/>
          <w:szCs w:val="28"/>
        </w:rPr>
        <w:t>EL PLAN DE MEDIOS</w:t>
      </w:r>
    </w:p>
    <w:p w14:paraId="6E65356B" w14:textId="77777777" w:rsidR="00490D59" w:rsidRPr="002456F2" w:rsidRDefault="00490D59" w:rsidP="00490D59">
      <w:pPr>
        <w:spacing w:line="360" w:lineRule="auto"/>
        <w:jc w:val="both"/>
        <w:rPr>
          <w:sz w:val="24"/>
          <w:szCs w:val="24"/>
        </w:rPr>
      </w:pPr>
      <w:r w:rsidRPr="002456F2">
        <w:rPr>
          <w:sz w:val="24"/>
          <w:szCs w:val="24"/>
        </w:rPr>
        <w:t xml:space="preserve">     </w:t>
      </w:r>
      <w:r>
        <w:rPr>
          <w:sz w:val="24"/>
          <w:szCs w:val="24"/>
        </w:rPr>
        <w:tab/>
      </w:r>
      <w:r w:rsidRPr="002456F2">
        <w:rPr>
          <w:sz w:val="24"/>
          <w:szCs w:val="24"/>
        </w:rPr>
        <w:t xml:space="preserve">El plan de medios es la solución a la difusión de la campaña, es decir, la respuesta a la necesidad de llegar al público objetivo y lograr que éste reciba el mensaje del anunciante. Se lleva a cabo mediante la planificación de medios, procedimiento que aplica diferentes </w:t>
      </w:r>
      <w:r w:rsidRPr="002456F2">
        <w:rPr>
          <w:sz w:val="24"/>
          <w:szCs w:val="24"/>
        </w:rPr>
        <w:lastRenderedPageBreak/>
        <w:t>técnicas para solventar cómo difundir masivamente un mensaje de la manera más rentable y eficaz.</w:t>
      </w:r>
    </w:p>
    <w:p w14:paraId="3BBF3BB0" w14:textId="77777777" w:rsidR="00490D59" w:rsidRPr="002456F2" w:rsidRDefault="00490D59" w:rsidP="00490D59">
      <w:pPr>
        <w:spacing w:line="360" w:lineRule="auto"/>
        <w:jc w:val="both"/>
        <w:rPr>
          <w:sz w:val="24"/>
          <w:szCs w:val="24"/>
        </w:rPr>
      </w:pPr>
      <w:r w:rsidRPr="002456F2">
        <w:rPr>
          <w:sz w:val="24"/>
          <w:szCs w:val="24"/>
        </w:rPr>
        <w:t xml:space="preserve">    </w:t>
      </w:r>
      <w:r>
        <w:rPr>
          <w:sz w:val="24"/>
          <w:szCs w:val="24"/>
        </w:rPr>
        <w:tab/>
      </w:r>
      <w:r w:rsidRPr="002456F2">
        <w:rPr>
          <w:sz w:val="24"/>
          <w:szCs w:val="24"/>
        </w:rPr>
        <w:t xml:space="preserve"> Obtener la mejor solución de medios es una tarea compleja ya que existen cientos de opciones distintas. El mercado de los medios es amplio, cambiante y desigual, el reparto de las audiencias es difícil de estimar y, además, se trabaja siempre con una limitación principal, que no es otra que el presupuesto disponible. Aún más: cada medio y cada soporte tienen sus particularidades (códigos, audiencias, formas publicitarias, alcance, condiciones de recepción, tarifas, etc.) que en todos los casos deben considerarse a fin de elegir la alternativa más favorable para alcanzar a los destinatarios del mensaje.</w:t>
      </w:r>
    </w:p>
    <w:p w14:paraId="3261A57B" w14:textId="77777777" w:rsidR="00490D59" w:rsidRPr="002456F2" w:rsidRDefault="00490D59" w:rsidP="00490D59">
      <w:pPr>
        <w:spacing w:line="360" w:lineRule="auto"/>
        <w:jc w:val="both"/>
        <w:rPr>
          <w:sz w:val="24"/>
          <w:szCs w:val="24"/>
        </w:rPr>
      </w:pPr>
      <w:r w:rsidRPr="002456F2">
        <w:rPr>
          <w:sz w:val="24"/>
          <w:szCs w:val="24"/>
        </w:rPr>
        <w:t xml:space="preserve">  </w:t>
      </w:r>
      <w:r>
        <w:rPr>
          <w:sz w:val="24"/>
          <w:szCs w:val="24"/>
        </w:rPr>
        <w:tab/>
      </w:r>
      <w:r w:rsidRPr="002456F2">
        <w:rPr>
          <w:sz w:val="24"/>
          <w:szCs w:val="24"/>
        </w:rPr>
        <w:t xml:space="preserve">   El plan de medios es asimismo un plan de inversión publicitaria que en cada anunciante está caracterizado por dos parámetros: el primero, la cifra total que dedica a la campaña, integrada por uno o varios mensajes y dividida en una o varias etapas; el segundo, es la distribución de esa cifra en el medio o medios seleccionados. Según este último criterio, encontramos dos planteamientos diferentes:</w:t>
      </w:r>
    </w:p>
    <w:p w14:paraId="671631A7" w14:textId="77777777" w:rsidR="00490D59" w:rsidRPr="002456F2" w:rsidRDefault="00490D59" w:rsidP="00490D59">
      <w:pPr>
        <w:pStyle w:val="Prrafodelista"/>
        <w:numPr>
          <w:ilvl w:val="1"/>
          <w:numId w:val="1"/>
        </w:numPr>
        <w:spacing w:line="360" w:lineRule="auto"/>
        <w:ind w:left="426"/>
        <w:jc w:val="both"/>
        <w:rPr>
          <w:sz w:val="24"/>
          <w:szCs w:val="24"/>
        </w:rPr>
      </w:pPr>
      <w:r w:rsidRPr="002456F2">
        <w:rPr>
          <w:sz w:val="24"/>
          <w:szCs w:val="24"/>
        </w:rPr>
        <w:t>Difusión a través de un solo medio (campaña televisiva, en radio, gráfica...), incluso en un solo soporte.</w:t>
      </w:r>
    </w:p>
    <w:p w14:paraId="597BC8EE" w14:textId="2D262C06" w:rsidR="00490D59" w:rsidRPr="002456F2" w:rsidRDefault="00490D59" w:rsidP="00490D59">
      <w:pPr>
        <w:pStyle w:val="Prrafodelista"/>
        <w:numPr>
          <w:ilvl w:val="1"/>
          <w:numId w:val="1"/>
        </w:numPr>
        <w:spacing w:line="360" w:lineRule="auto"/>
        <w:ind w:left="426"/>
        <w:jc w:val="both"/>
        <w:rPr>
          <w:sz w:val="24"/>
          <w:szCs w:val="24"/>
        </w:rPr>
      </w:pPr>
      <w:r w:rsidRPr="002456F2">
        <w:rPr>
          <w:sz w:val="24"/>
          <w:szCs w:val="24"/>
        </w:rPr>
        <w:t>Difusión a través de una combinación de medios. Suele elegirse un medio principal, por ejemplo</w:t>
      </w:r>
      <w:r>
        <w:rPr>
          <w:sz w:val="24"/>
          <w:szCs w:val="24"/>
        </w:rPr>
        <w:t>,</w:t>
      </w:r>
      <w:r w:rsidRPr="002456F2">
        <w:rPr>
          <w:sz w:val="24"/>
          <w:szCs w:val="24"/>
        </w:rPr>
        <w:t xml:space="preserve"> prensa, y uno o varios de apoyo (por ejemplo, radio y exterior).</w:t>
      </w:r>
    </w:p>
    <w:p w14:paraId="7CD83690" w14:textId="77777777" w:rsidR="00490D59" w:rsidRPr="00EE5AA3" w:rsidRDefault="00490D59" w:rsidP="00490D59">
      <w:pPr>
        <w:spacing w:line="360" w:lineRule="auto"/>
        <w:jc w:val="both"/>
        <w:rPr>
          <w:sz w:val="24"/>
          <w:szCs w:val="24"/>
        </w:rPr>
      </w:pPr>
      <w:r w:rsidRPr="002456F2">
        <w:rPr>
          <w:sz w:val="24"/>
          <w:szCs w:val="24"/>
        </w:rPr>
        <w:t xml:space="preserve">    </w:t>
      </w:r>
      <w:r>
        <w:rPr>
          <w:sz w:val="24"/>
          <w:szCs w:val="24"/>
        </w:rPr>
        <w:tab/>
      </w:r>
      <w:r w:rsidRPr="002456F2">
        <w:rPr>
          <w:sz w:val="24"/>
          <w:szCs w:val="24"/>
        </w:rPr>
        <w:t>Hacer un plan de medios significa básicamente hacer una selección óptima de medios y soportes. Los princip</w:t>
      </w:r>
      <w:r>
        <w:rPr>
          <w:sz w:val="24"/>
          <w:szCs w:val="24"/>
        </w:rPr>
        <w:t>ales pasos para elaborarlo son:</w:t>
      </w:r>
    </w:p>
    <w:p w14:paraId="0DB225EE" w14:textId="77777777" w:rsidR="00490D59" w:rsidRPr="002456F2" w:rsidRDefault="00490D59" w:rsidP="00490D59">
      <w:pPr>
        <w:spacing w:line="360" w:lineRule="auto"/>
        <w:jc w:val="both"/>
        <w:rPr>
          <w:b/>
          <w:sz w:val="24"/>
          <w:szCs w:val="24"/>
        </w:rPr>
      </w:pPr>
      <w:r w:rsidRPr="002456F2">
        <w:rPr>
          <w:b/>
          <w:sz w:val="24"/>
          <w:szCs w:val="24"/>
        </w:rPr>
        <w:t>DEFINICIÓN DE OBJETIVOS DE MEDIOS</w:t>
      </w:r>
    </w:p>
    <w:p w14:paraId="0665D96E" w14:textId="77777777" w:rsidR="00490D59" w:rsidRPr="002456F2" w:rsidRDefault="00490D59" w:rsidP="00490D59">
      <w:pPr>
        <w:spacing w:line="360" w:lineRule="auto"/>
        <w:jc w:val="both"/>
        <w:rPr>
          <w:sz w:val="24"/>
          <w:szCs w:val="24"/>
        </w:rPr>
      </w:pPr>
      <w:r w:rsidRPr="002456F2">
        <w:rPr>
          <w:sz w:val="24"/>
          <w:szCs w:val="24"/>
        </w:rPr>
        <w:t xml:space="preserve">     </w:t>
      </w:r>
      <w:r>
        <w:rPr>
          <w:sz w:val="24"/>
          <w:szCs w:val="24"/>
        </w:rPr>
        <w:tab/>
      </w:r>
      <w:r w:rsidRPr="002456F2">
        <w:rPr>
          <w:sz w:val="24"/>
          <w:szCs w:val="24"/>
        </w:rPr>
        <w:t xml:space="preserve"> El punto de partida para fijar los objetivos de medios es el briefing recibido. Se establecen en términos de cobertura (número de personas del público objetivo con las que se quiere contactar), frecuencia (número de veces que queremos que este público perciba el mensaje) y recuerdo (nivel de efecto sobre la memoria que se quiere provocar, por entender que con ello aumentan las posibilidades de lograr la reacción buscada).</w:t>
      </w:r>
    </w:p>
    <w:p w14:paraId="0C530CC2" w14:textId="77777777" w:rsidR="00490D59" w:rsidRPr="002456F2" w:rsidRDefault="00490D59" w:rsidP="00490D59">
      <w:pPr>
        <w:spacing w:line="360" w:lineRule="auto"/>
        <w:jc w:val="both"/>
        <w:rPr>
          <w:b/>
          <w:sz w:val="24"/>
          <w:szCs w:val="24"/>
        </w:rPr>
      </w:pPr>
      <w:r w:rsidRPr="002456F2">
        <w:rPr>
          <w:b/>
          <w:sz w:val="24"/>
          <w:szCs w:val="24"/>
        </w:rPr>
        <w:lastRenderedPageBreak/>
        <w:t>ELABORACIÓN DE LA ESTRATEGIA DE MEDIOS</w:t>
      </w:r>
    </w:p>
    <w:p w14:paraId="691D2001" w14:textId="77777777" w:rsidR="00490D59" w:rsidRPr="002456F2" w:rsidRDefault="00490D59" w:rsidP="00490D59">
      <w:pPr>
        <w:spacing w:line="360" w:lineRule="auto"/>
        <w:jc w:val="both"/>
        <w:rPr>
          <w:sz w:val="24"/>
          <w:szCs w:val="24"/>
        </w:rPr>
      </w:pPr>
      <w:r w:rsidRPr="002456F2">
        <w:rPr>
          <w:sz w:val="24"/>
          <w:szCs w:val="24"/>
        </w:rPr>
        <w:t xml:space="preserve">     </w:t>
      </w:r>
      <w:r>
        <w:rPr>
          <w:sz w:val="24"/>
          <w:szCs w:val="24"/>
        </w:rPr>
        <w:tab/>
      </w:r>
      <w:r w:rsidRPr="002456F2">
        <w:rPr>
          <w:sz w:val="24"/>
          <w:szCs w:val="24"/>
        </w:rPr>
        <w:t>Como cualquier estrategia, se apoya en la información obtenida a través de la investigación y del conocimiento acumulado por los especialistas. Deben elegirse aquellos medios que mejor respondan a los objetivos y a la creatividad de la campaña. A partir de esta primera consideración la decisión se toma en función de dos aspectos principales:</w:t>
      </w:r>
    </w:p>
    <w:p w14:paraId="1D61A2AD" w14:textId="77777777" w:rsidR="00490D59" w:rsidRPr="002456F2" w:rsidRDefault="00490D59" w:rsidP="00490D59">
      <w:pPr>
        <w:pStyle w:val="Prrafodelista"/>
        <w:numPr>
          <w:ilvl w:val="0"/>
          <w:numId w:val="2"/>
        </w:numPr>
        <w:spacing w:line="360" w:lineRule="auto"/>
        <w:ind w:left="426"/>
        <w:jc w:val="both"/>
        <w:rPr>
          <w:sz w:val="24"/>
          <w:szCs w:val="24"/>
        </w:rPr>
      </w:pPr>
      <w:r w:rsidRPr="002456F2">
        <w:rPr>
          <w:sz w:val="24"/>
          <w:szCs w:val="24"/>
        </w:rPr>
        <w:t>alcance óptimo o coincidencia de la audiencia del medio con el público objetivo de la campaña y</w:t>
      </w:r>
    </w:p>
    <w:p w14:paraId="45AA984B" w14:textId="77777777" w:rsidR="00490D59" w:rsidRPr="002456F2" w:rsidRDefault="00490D59" w:rsidP="00490D59">
      <w:pPr>
        <w:pStyle w:val="Prrafodelista"/>
        <w:numPr>
          <w:ilvl w:val="0"/>
          <w:numId w:val="2"/>
        </w:numPr>
        <w:spacing w:line="360" w:lineRule="auto"/>
        <w:ind w:left="426"/>
        <w:jc w:val="both"/>
        <w:rPr>
          <w:sz w:val="24"/>
          <w:szCs w:val="24"/>
        </w:rPr>
      </w:pPr>
      <w:r w:rsidRPr="002456F2">
        <w:rPr>
          <w:sz w:val="24"/>
          <w:szCs w:val="24"/>
        </w:rPr>
        <w:t>el presupuesto disponible, teniendo en cuenta las tarifas vigentes y también las posibilidades de negociación que tenemos frente al medio.</w:t>
      </w:r>
    </w:p>
    <w:p w14:paraId="3CA16018" w14:textId="77777777" w:rsidR="00490D59" w:rsidRPr="002456F2" w:rsidRDefault="00490D59" w:rsidP="00490D59">
      <w:pPr>
        <w:spacing w:line="360" w:lineRule="auto"/>
        <w:jc w:val="both"/>
        <w:rPr>
          <w:sz w:val="24"/>
          <w:szCs w:val="24"/>
        </w:rPr>
      </w:pPr>
      <w:r w:rsidRPr="002456F2">
        <w:rPr>
          <w:sz w:val="24"/>
          <w:szCs w:val="24"/>
        </w:rPr>
        <w:t xml:space="preserve">     </w:t>
      </w:r>
      <w:r>
        <w:rPr>
          <w:sz w:val="24"/>
          <w:szCs w:val="24"/>
        </w:rPr>
        <w:tab/>
      </w:r>
      <w:r w:rsidRPr="002456F2">
        <w:rPr>
          <w:sz w:val="24"/>
          <w:szCs w:val="24"/>
        </w:rPr>
        <w:t>Un factor más a considerar para ciertos productos o campañas son las limitaciones legales ya que, con independencia de otros requisitos sobre el mensaje, restringen total o parcialmente el uso de determinados medios. Así ocurre con la publicidad de tabaco y bebidas alcohólicas o con la publicidad electoral.</w:t>
      </w:r>
    </w:p>
    <w:p w14:paraId="15F0534F" w14:textId="77777777" w:rsidR="00490D59" w:rsidRPr="002456F2" w:rsidRDefault="00490D59" w:rsidP="00490D59">
      <w:pPr>
        <w:spacing w:line="360" w:lineRule="auto"/>
        <w:jc w:val="both"/>
        <w:rPr>
          <w:b/>
          <w:sz w:val="24"/>
          <w:szCs w:val="24"/>
        </w:rPr>
      </w:pPr>
      <w:r w:rsidRPr="002456F2">
        <w:rPr>
          <w:b/>
          <w:sz w:val="24"/>
          <w:szCs w:val="24"/>
        </w:rPr>
        <w:t>SELECCIÓN DE SOPORTES</w:t>
      </w:r>
    </w:p>
    <w:p w14:paraId="3FB8C854" w14:textId="77777777" w:rsidR="00490D59" w:rsidRPr="002456F2" w:rsidRDefault="00490D59" w:rsidP="00490D59">
      <w:pPr>
        <w:spacing w:line="360" w:lineRule="auto"/>
        <w:jc w:val="both"/>
        <w:rPr>
          <w:sz w:val="24"/>
          <w:szCs w:val="24"/>
        </w:rPr>
      </w:pPr>
      <w:r w:rsidRPr="002456F2">
        <w:rPr>
          <w:sz w:val="24"/>
          <w:szCs w:val="24"/>
        </w:rPr>
        <w:t xml:space="preserve">      </w:t>
      </w:r>
      <w:r>
        <w:rPr>
          <w:sz w:val="24"/>
          <w:szCs w:val="24"/>
        </w:rPr>
        <w:tab/>
      </w:r>
      <w:r w:rsidRPr="002456F2">
        <w:rPr>
          <w:sz w:val="24"/>
          <w:szCs w:val="24"/>
        </w:rPr>
        <w:t xml:space="preserve">A la elección de medios le sigue la selección de los soportes concretos en los que se va a insertar el mensaje. Se elegirán las cabeceras de prensa o revistas, las cadenas de televisión o radio, los itinerarios exteriores, salas de cine, lugares en la web ... Los especialistas en medios manejan para ello criterios que les permiten tomar decisiones sobre la rentabilización del presupuesto (OTS, audiencias bruta y útil, duplicación, coste del soporte, coste por mil, coste por impacto útil, coeficiente de rentabilidad ...),  se trata de fórmulas y conceptos técnicos. </w:t>
      </w:r>
    </w:p>
    <w:p w14:paraId="2EEA150F" w14:textId="77777777" w:rsidR="00490D59" w:rsidRPr="002456F2" w:rsidRDefault="00490D59" w:rsidP="00490D59">
      <w:pPr>
        <w:spacing w:line="360" w:lineRule="auto"/>
        <w:jc w:val="both"/>
        <w:rPr>
          <w:b/>
          <w:sz w:val="24"/>
          <w:szCs w:val="24"/>
        </w:rPr>
      </w:pPr>
      <w:r w:rsidRPr="002456F2">
        <w:rPr>
          <w:b/>
          <w:sz w:val="24"/>
          <w:szCs w:val="24"/>
        </w:rPr>
        <w:t>PROGRAMACIÓN O DISTRIBUCIÓN DEL PRESUPUESTO</w:t>
      </w:r>
    </w:p>
    <w:p w14:paraId="6536B26B" w14:textId="77777777" w:rsidR="00490D59" w:rsidRPr="002456F2" w:rsidRDefault="00490D59" w:rsidP="00490D59">
      <w:pPr>
        <w:spacing w:line="360" w:lineRule="auto"/>
        <w:jc w:val="both"/>
        <w:rPr>
          <w:sz w:val="24"/>
          <w:szCs w:val="24"/>
        </w:rPr>
      </w:pPr>
      <w:r w:rsidRPr="002456F2">
        <w:rPr>
          <w:sz w:val="24"/>
          <w:szCs w:val="24"/>
        </w:rPr>
        <w:t xml:space="preserve">    </w:t>
      </w:r>
      <w:r>
        <w:rPr>
          <w:sz w:val="24"/>
          <w:szCs w:val="24"/>
        </w:rPr>
        <w:tab/>
      </w:r>
      <w:r w:rsidRPr="002456F2">
        <w:rPr>
          <w:sz w:val="24"/>
          <w:szCs w:val="24"/>
        </w:rPr>
        <w:t>Supone la distribución del presupuesto disponible entre los soportes (espacio y tiempo) específicos seleccionados (espacios de prensa, programación de TV o radio, soportes exteriores ...) durante el periodo total que va a durar la campaña. A este paso se le denomina también distribución de impactos.</w:t>
      </w:r>
    </w:p>
    <w:p w14:paraId="7E67A821" w14:textId="77777777" w:rsidR="00490D59" w:rsidRPr="002456F2" w:rsidRDefault="00490D59" w:rsidP="00490D59">
      <w:pPr>
        <w:spacing w:line="360" w:lineRule="auto"/>
        <w:jc w:val="both"/>
        <w:rPr>
          <w:b/>
          <w:sz w:val="24"/>
          <w:szCs w:val="24"/>
        </w:rPr>
      </w:pPr>
      <w:r w:rsidRPr="002456F2">
        <w:rPr>
          <w:b/>
          <w:sz w:val="24"/>
          <w:szCs w:val="24"/>
        </w:rPr>
        <w:lastRenderedPageBreak/>
        <w:t xml:space="preserve">EVALUACIÓN </w:t>
      </w:r>
    </w:p>
    <w:p w14:paraId="69AA0474" w14:textId="77777777" w:rsidR="00490D59" w:rsidRPr="002456F2" w:rsidRDefault="00490D59" w:rsidP="00490D59">
      <w:pPr>
        <w:spacing w:line="360" w:lineRule="auto"/>
        <w:jc w:val="both"/>
        <w:rPr>
          <w:sz w:val="24"/>
          <w:szCs w:val="24"/>
        </w:rPr>
      </w:pPr>
      <w:r w:rsidRPr="002456F2">
        <w:rPr>
          <w:sz w:val="24"/>
          <w:szCs w:val="24"/>
        </w:rPr>
        <w:t xml:space="preserve">     </w:t>
      </w:r>
      <w:r>
        <w:rPr>
          <w:sz w:val="24"/>
          <w:szCs w:val="24"/>
        </w:rPr>
        <w:tab/>
      </w:r>
      <w:r w:rsidRPr="002456F2">
        <w:rPr>
          <w:sz w:val="24"/>
          <w:szCs w:val="24"/>
        </w:rPr>
        <w:t xml:space="preserve">Todo proceso de planificación finaliza con la medición de los resultados obtenidos a fin de conocer el nivel de acierto en la cobertura, frecuencia y recuerdo previstos. Esta evaluación se realiza actualmente con la ayuda de programas informáticos que cruzan todos los conceptos relacionados con estos tres parámetros (cobertura neta, frecuencia efectiva, </w:t>
      </w:r>
      <w:proofErr w:type="spellStart"/>
      <w:r w:rsidRPr="002456F2">
        <w:rPr>
          <w:sz w:val="24"/>
          <w:szCs w:val="24"/>
        </w:rPr>
        <w:t>GRP’s</w:t>
      </w:r>
      <w:proofErr w:type="spellEnd"/>
      <w:r w:rsidRPr="002456F2">
        <w:rPr>
          <w:sz w:val="24"/>
          <w:szCs w:val="24"/>
        </w:rPr>
        <w:t xml:space="preserve">, rating ...). </w:t>
      </w:r>
    </w:p>
    <w:p w14:paraId="3A79C9C1" w14:textId="77777777" w:rsidR="00490D59" w:rsidRPr="002456F2" w:rsidRDefault="00490D59" w:rsidP="00490D59">
      <w:pPr>
        <w:spacing w:line="360" w:lineRule="auto"/>
        <w:ind w:firstLine="708"/>
        <w:jc w:val="both"/>
        <w:rPr>
          <w:sz w:val="24"/>
          <w:szCs w:val="24"/>
        </w:rPr>
      </w:pPr>
      <w:r w:rsidRPr="002456F2">
        <w:rPr>
          <w:sz w:val="24"/>
          <w:szCs w:val="24"/>
        </w:rPr>
        <w:t xml:space="preserve">El resultado de este proceso es una combinación de medios (media </w:t>
      </w:r>
      <w:proofErr w:type="spellStart"/>
      <w:r w:rsidRPr="002456F2">
        <w:rPr>
          <w:sz w:val="24"/>
          <w:szCs w:val="24"/>
        </w:rPr>
        <w:t>mix</w:t>
      </w:r>
      <w:proofErr w:type="spellEnd"/>
      <w:r w:rsidRPr="002456F2">
        <w:rPr>
          <w:sz w:val="24"/>
          <w:szCs w:val="24"/>
        </w:rPr>
        <w:t>) que se propone como la forma más adecuada para que los consumidores, ciudadanos, votantes o cualquier tipo de público que imagines puedan recibir el mensaje que se ha diseñado para ellos. En términos de planificación de medios, cada persona que lo recibe y que no forma parte del público objetivo es un impacto no deseado y pagado. En otras palabras, supone un despilfarro para el anunciante, de ahí que la inversión en medios sea uno de los temas más discutidos en publicidad.</w:t>
      </w:r>
    </w:p>
    <w:p w14:paraId="6D3DD55D" w14:textId="77777777" w:rsidR="00490D59" w:rsidRPr="002456F2" w:rsidRDefault="00490D59" w:rsidP="00490D59">
      <w:pPr>
        <w:spacing w:line="360" w:lineRule="auto"/>
        <w:jc w:val="both"/>
        <w:rPr>
          <w:sz w:val="24"/>
          <w:szCs w:val="24"/>
        </w:rPr>
      </w:pPr>
      <w:r w:rsidRPr="002456F2">
        <w:rPr>
          <w:sz w:val="24"/>
          <w:szCs w:val="24"/>
        </w:rPr>
        <w:t xml:space="preserve">    </w:t>
      </w:r>
      <w:r>
        <w:rPr>
          <w:sz w:val="24"/>
          <w:szCs w:val="24"/>
        </w:rPr>
        <w:tab/>
      </w:r>
      <w:r w:rsidRPr="002456F2">
        <w:rPr>
          <w:sz w:val="24"/>
          <w:szCs w:val="24"/>
        </w:rPr>
        <w:t>La inversión publicitaria se define por cinco características:</w:t>
      </w:r>
    </w:p>
    <w:p w14:paraId="782F5255" w14:textId="77777777" w:rsidR="00490D59" w:rsidRPr="002456F2" w:rsidRDefault="00490D59" w:rsidP="00490D59">
      <w:pPr>
        <w:pStyle w:val="Prrafodelista"/>
        <w:numPr>
          <w:ilvl w:val="0"/>
          <w:numId w:val="3"/>
        </w:numPr>
        <w:spacing w:line="360" w:lineRule="auto"/>
        <w:jc w:val="both"/>
        <w:rPr>
          <w:sz w:val="24"/>
          <w:szCs w:val="24"/>
        </w:rPr>
      </w:pPr>
      <w:r w:rsidRPr="000544E9">
        <w:rPr>
          <w:b/>
          <w:sz w:val="24"/>
          <w:szCs w:val="24"/>
        </w:rPr>
        <w:t>Concentración:</w:t>
      </w:r>
      <w:r w:rsidRPr="002456F2">
        <w:rPr>
          <w:sz w:val="24"/>
          <w:szCs w:val="24"/>
        </w:rPr>
        <w:t xml:space="preserve"> pocos representan la mayoría de la inversión. Los presupuestos millonarios proceden de un número verdaderamente reducido de anunciantes si los comparamos con el total de empresas, instituciones y organ</w:t>
      </w:r>
      <w:r>
        <w:rPr>
          <w:sz w:val="24"/>
          <w:szCs w:val="24"/>
        </w:rPr>
        <w:t>izaciones que hacen publicidad.</w:t>
      </w:r>
    </w:p>
    <w:p w14:paraId="4A768954" w14:textId="77777777" w:rsidR="00490D59" w:rsidRPr="002456F2" w:rsidRDefault="00490D59" w:rsidP="00490D59">
      <w:pPr>
        <w:pStyle w:val="Prrafodelista"/>
        <w:numPr>
          <w:ilvl w:val="0"/>
          <w:numId w:val="3"/>
        </w:numPr>
        <w:spacing w:line="360" w:lineRule="auto"/>
        <w:jc w:val="both"/>
        <w:rPr>
          <w:sz w:val="24"/>
          <w:szCs w:val="24"/>
        </w:rPr>
      </w:pPr>
      <w:r w:rsidRPr="002456F2">
        <w:rPr>
          <w:b/>
          <w:sz w:val="24"/>
          <w:szCs w:val="24"/>
        </w:rPr>
        <w:t>Estacionalidad:</w:t>
      </w:r>
      <w:r w:rsidRPr="002456F2">
        <w:rPr>
          <w:sz w:val="24"/>
          <w:szCs w:val="24"/>
        </w:rPr>
        <w:t xml:space="preserve"> se invierte principalmente en determinados momentos del año debido a los hábitos generales de vida y consumo y, ya en segundo término, a la existencia de productos estacionales, cuya salida al mercado se concentra prácticamente en una época concreta (cava, helados, bronceadores, antigripales ...).</w:t>
      </w:r>
    </w:p>
    <w:p w14:paraId="407F3E7F" w14:textId="77777777" w:rsidR="00490D59" w:rsidRPr="002456F2" w:rsidRDefault="00490D59" w:rsidP="00490D59">
      <w:pPr>
        <w:pStyle w:val="Prrafodelista"/>
        <w:numPr>
          <w:ilvl w:val="0"/>
          <w:numId w:val="3"/>
        </w:numPr>
        <w:spacing w:line="360" w:lineRule="auto"/>
        <w:jc w:val="both"/>
        <w:rPr>
          <w:sz w:val="24"/>
          <w:szCs w:val="24"/>
        </w:rPr>
      </w:pPr>
      <w:r w:rsidRPr="002456F2">
        <w:rPr>
          <w:b/>
          <w:sz w:val="24"/>
          <w:szCs w:val="24"/>
        </w:rPr>
        <w:t>Sensibilidad:</w:t>
      </w:r>
      <w:r w:rsidRPr="002456F2">
        <w:rPr>
          <w:sz w:val="24"/>
          <w:szCs w:val="24"/>
        </w:rPr>
        <w:t xml:space="preserve"> cualquier cambio económico afecta rápidamente a la inversión publicitaria. A menudo, el menor indicio de inestabilidad o crisis es la causa de que los presupuestos previstos para esta actividad se retraigan o se congelen a la espera de acontecimientos.</w:t>
      </w:r>
    </w:p>
    <w:p w14:paraId="6C8D65F3" w14:textId="77777777" w:rsidR="00490D59" w:rsidRPr="002456F2" w:rsidRDefault="00490D59" w:rsidP="00490D59">
      <w:pPr>
        <w:pStyle w:val="Prrafodelista"/>
        <w:numPr>
          <w:ilvl w:val="0"/>
          <w:numId w:val="3"/>
        </w:numPr>
        <w:spacing w:line="360" w:lineRule="auto"/>
        <w:jc w:val="both"/>
        <w:rPr>
          <w:sz w:val="24"/>
          <w:szCs w:val="24"/>
        </w:rPr>
      </w:pPr>
      <w:r w:rsidRPr="002456F2">
        <w:rPr>
          <w:b/>
          <w:sz w:val="24"/>
          <w:szCs w:val="24"/>
        </w:rPr>
        <w:lastRenderedPageBreak/>
        <w:t>Desigualdad:</w:t>
      </w:r>
      <w:r w:rsidRPr="002456F2">
        <w:rPr>
          <w:sz w:val="24"/>
          <w:szCs w:val="24"/>
        </w:rPr>
        <w:t xml:space="preserve"> la inversión es diferente de unos medios a otros. Aunque caben matices, lo tradicional es que sea la televisión el medio líder en inversión, seguido de los diarios. Los que representan índices menores son el cine e internet.</w:t>
      </w:r>
    </w:p>
    <w:p w14:paraId="078D16FD" w14:textId="77777777" w:rsidR="00490D59" w:rsidRDefault="00490D59" w:rsidP="00490D59">
      <w:pPr>
        <w:pStyle w:val="Prrafodelista"/>
        <w:numPr>
          <w:ilvl w:val="0"/>
          <w:numId w:val="4"/>
        </w:numPr>
        <w:spacing w:line="360" w:lineRule="auto"/>
        <w:jc w:val="both"/>
        <w:rPr>
          <w:sz w:val="24"/>
          <w:szCs w:val="24"/>
        </w:rPr>
      </w:pPr>
      <w:r w:rsidRPr="002456F2">
        <w:rPr>
          <w:b/>
          <w:sz w:val="24"/>
          <w:szCs w:val="24"/>
        </w:rPr>
        <w:t>Importancia de los medios no convencionales</w:t>
      </w:r>
      <w:r w:rsidRPr="002456F2">
        <w:rPr>
          <w:sz w:val="24"/>
          <w:szCs w:val="24"/>
        </w:rPr>
        <w:t xml:space="preserve">: la búsqueda de contacto a través medios no masivos es cada vez más importante. El marketing directo, la publicidad en el lugar de venta, el patrocinio y otras fórmulas son opciones no marginales para muchos anunciantes </w:t>
      </w:r>
    </w:p>
    <w:p w14:paraId="4AB79731" w14:textId="77777777" w:rsidR="00490D59" w:rsidRDefault="00490D59" w:rsidP="00490D59">
      <w:pPr>
        <w:pStyle w:val="Prrafodelista"/>
        <w:spacing w:line="360" w:lineRule="auto"/>
        <w:jc w:val="both"/>
        <w:rPr>
          <w:sz w:val="24"/>
          <w:szCs w:val="24"/>
        </w:rPr>
      </w:pPr>
    </w:p>
    <w:p w14:paraId="002FFDE2" w14:textId="77777777" w:rsidR="00490D59" w:rsidRDefault="00490D59" w:rsidP="00490D59">
      <w:pPr>
        <w:pStyle w:val="Prrafodelista"/>
        <w:spacing w:line="360" w:lineRule="auto"/>
        <w:jc w:val="both"/>
        <w:rPr>
          <w:sz w:val="24"/>
          <w:szCs w:val="24"/>
        </w:rPr>
      </w:pPr>
    </w:p>
    <w:p w14:paraId="4C2B7ABA" w14:textId="77777777" w:rsidR="00490D59" w:rsidRPr="009B7F13" w:rsidRDefault="00490D59" w:rsidP="00490D59">
      <w:pPr>
        <w:pStyle w:val="Prrafodelista"/>
        <w:spacing w:line="360" w:lineRule="auto"/>
        <w:jc w:val="both"/>
        <w:rPr>
          <w:sz w:val="24"/>
          <w:szCs w:val="24"/>
        </w:rPr>
      </w:pPr>
    </w:p>
    <w:p w14:paraId="6B4991E2" w14:textId="77777777" w:rsidR="00490D59" w:rsidRDefault="00490D59" w:rsidP="00490D59">
      <w:pPr>
        <w:jc w:val="both"/>
      </w:pPr>
    </w:p>
    <w:sectPr w:rsidR="00490D59" w:rsidSect="006432F9">
      <w:headerReference w:type="default" r:id="rId5"/>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pacing w:val="60"/>
        <w:lang w:val="es-ES"/>
      </w:rPr>
      <w:id w:val="242381688"/>
      <w:docPartObj>
        <w:docPartGallery w:val="Page Numbers (Top of Page)"/>
        <w:docPartUnique/>
      </w:docPartObj>
    </w:sdtPr>
    <w:sdtEndPr>
      <w:rPr>
        <w:b/>
        <w:bCs/>
        <w:color w:val="auto"/>
        <w:spacing w:val="0"/>
        <w:lang w:val="es-AR"/>
      </w:rPr>
    </w:sdtEndPr>
    <w:sdtContent>
      <w:p w14:paraId="41F23373" w14:textId="77777777" w:rsidR="000140B2" w:rsidRDefault="001E1397">
        <w:pPr>
          <w:pStyle w:val="Encabezado"/>
          <w:pBdr>
            <w:bottom w:val="single" w:sz="4" w:space="1" w:color="D9D9D9" w:themeColor="background1" w:themeShade="D9"/>
          </w:pBdr>
          <w:jc w:val="right"/>
          <w:rPr>
            <w:b/>
            <w:bCs/>
          </w:rPr>
        </w:pPr>
        <w:r>
          <w:rPr>
            <w:color w:val="808080" w:themeColor="background1" w:themeShade="80"/>
            <w:spacing w:val="60"/>
            <w:lang w:val="es-ES"/>
          </w:rPr>
          <w:t>Página</w:t>
        </w:r>
        <w:r>
          <w:rPr>
            <w:lang w:val="es-ES"/>
          </w:rPr>
          <w:t xml:space="preserve"> | </w:t>
        </w:r>
        <w:r>
          <w:fldChar w:fldCharType="begin"/>
        </w:r>
        <w:r>
          <w:instrText>PAGE   \* MERGEFORMAT</w:instrText>
        </w:r>
        <w:r>
          <w:fldChar w:fldCharType="separate"/>
        </w:r>
        <w:r w:rsidRPr="00984D66">
          <w:rPr>
            <w:b/>
            <w:bCs/>
            <w:noProof/>
            <w:lang w:val="es-ES"/>
          </w:rPr>
          <w:t>48</w:t>
        </w:r>
        <w:r>
          <w:rPr>
            <w:b/>
            <w:bCs/>
          </w:rPr>
          <w:fldChar w:fldCharType="end"/>
        </w:r>
      </w:p>
    </w:sdtContent>
  </w:sdt>
  <w:p w14:paraId="03AC98E0" w14:textId="77777777" w:rsidR="000140B2" w:rsidRDefault="001E13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5EA3"/>
    <w:multiLevelType w:val="multilevel"/>
    <w:tmpl w:val="CE3C74A4"/>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D3BCF"/>
    <w:multiLevelType w:val="hybridMultilevel"/>
    <w:tmpl w:val="8534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2C5666"/>
    <w:multiLevelType w:val="hybridMultilevel"/>
    <w:tmpl w:val="ACF6FA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7681153"/>
    <w:multiLevelType w:val="hybridMultilevel"/>
    <w:tmpl w:val="D116B334"/>
    <w:lvl w:ilvl="0" w:tplc="0C0A0001">
      <w:start w:val="1"/>
      <w:numFmt w:val="bullet"/>
      <w:lvlText w:val=""/>
      <w:lvlJc w:val="left"/>
      <w:pPr>
        <w:ind w:left="930" w:hanging="360"/>
      </w:pPr>
      <w:rPr>
        <w:rFonts w:ascii="Symbol" w:hAnsi="Symbol" w:hint="default"/>
      </w:rPr>
    </w:lvl>
    <w:lvl w:ilvl="1" w:tplc="0C0A0003" w:tentative="1">
      <w:start w:val="1"/>
      <w:numFmt w:val="bullet"/>
      <w:lvlText w:val="o"/>
      <w:lvlJc w:val="left"/>
      <w:pPr>
        <w:ind w:left="1650" w:hanging="360"/>
      </w:pPr>
      <w:rPr>
        <w:rFonts w:ascii="Courier New" w:hAnsi="Courier New" w:cs="Courier New" w:hint="default"/>
      </w:rPr>
    </w:lvl>
    <w:lvl w:ilvl="2" w:tplc="0C0A0005" w:tentative="1">
      <w:start w:val="1"/>
      <w:numFmt w:val="bullet"/>
      <w:lvlText w:val=""/>
      <w:lvlJc w:val="left"/>
      <w:pPr>
        <w:ind w:left="2370" w:hanging="360"/>
      </w:pPr>
      <w:rPr>
        <w:rFonts w:ascii="Wingdings" w:hAnsi="Wingdings" w:hint="default"/>
      </w:rPr>
    </w:lvl>
    <w:lvl w:ilvl="3" w:tplc="0C0A0001" w:tentative="1">
      <w:start w:val="1"/>
      <w:numFmt w:val="bullet"/>
      <w:lvlText w:val=""/>
      <w:lvlJc w:val="left"/>
      <w:pPr>
        <w:ind w:left="3090" w:hanging="360"/>
      </w:pPr>
      <w:rPr>
        <w:rFonts w:ascii="Symbol" w:hAnsi="Symbol" w:hint="default"/>
      </w:rPr>
    </w:lvl>
    <w:lvl w:ilvl="4" w:tplc="0C0A0003" w:tentative="1">
      <w:start w:val="1"/>
      <w:numFmt w:val="bullet"/>
      <w:lvlText w:val="o"/>
      <w:lvlJc w:val="left"/>
      <w:pPr>
        <w:ind w:left="3810" w:hanging="360"/>
      </w:pPr>
      <w:rPr>
        <w:rFonts w:ascii="Courier New" w:hAnsi="Courier New" w:cs="Courier New" w:hint="default"/>
      </w:rPr>
    </w:lvl>
    <w:lvl w:ilvl="5" w:tplc="0C0A0005" w:tentative="1">
      <w:start w:val="1"/>
      <w:numFmt w:val="bullet"/>
      <w:lvlText w:val=""/>
      <w:lvlJc w:val="left"/>
      <w:pPr>
        <w:ind w:left="4530" w:hanging="360"/>
      </w:pPr>
      <w:rPr>
        <w:rFonts w:ascii="Wingdings" w:hAnsi="Wingdings" w:hint="default"/>
      </w:rPr>
    </w:lvl>
    <w:lvl w:ilvl="6" w:tplc="0C0A0001" w:tentative="1">
      <w:start w:val="1"/>
      <w:numFmt w:val="bullet"/>
      <w:lvlText w:val=""/>
      <w:lvlJc w:val="left"/>
      <w:pPr>
        <w:ind w:left="5250" w:hanging="360"/>
      </w:pPr>
      <w:rPr>
        <w:rFonts w:ascii="Symbol" w:hAnsi="Symbol" w:hint="default"/>
      </w:rPr>
    </w:lvl>
    <w:lvl w:ilvl="7" w:tplc="0C0A0003" w:tentative="1">
      <w:start w:val="1"/>
      <w:numFmt w:val="bullet"/>
      <w:lvlText w:val="o"/>
      <w:lvlJc w:val="left"/>
      <w:pPr>
        <w:ind w:left="5970" w:hanging="360"/>
      </w:pPr>
      <w:rPr>
        <w:rFonts w:ascii="Courier New" w:hAnsi="Courier New" w:cs="Courier New" w:hint="default"/>
      </w:rPr>
    </w:lvl>
    <w:lvl w:ilvl="8" w:tplc="0C0A0005" w:tentative="1">
      <w:start w:val="1"/>
      <w:numFmt w:val="bullet"/>
      <w:lvlText w:val=""/>
      <w:lvlJc w:val="left"/>
      <w:pPr>
        <w:ind w:left="6690" w:hanging="360"/>
      </w:pPr>
      <w:rPr>
        <w:rFonts w:ascii="Wingdings" w:hAnsi="Wingdings" w:hint="default"/>
      </w:rPr>
    </w:lvl>
  </w:abstractNum>
  <w:abstractNum w:abstractNumId="4" w15:restartNumberingAfterBreak="0">
    <w:nsid w:val="567A5B73"/>
    <w:multiLevelType w:val="multilevel"/>
    <w:tmpl w:val="23C4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104F4"/>
    <w:multiLevelType w:val="hybridMultilevel"/>
    <w:tmpl w:val="556223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DE035F3"/>
    <w:multiLevelType w:val="hybridMultilevel"/>
    <w:tmpl w:val="F2600F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0E1271B"/>
    <w:multiLevelType w:val="multilevel"/>
    <w:tmpl w:val="DCB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534E7C"/>
    <w:multiLevelType w:val="multilevel"/>
    <w:tmpl w:val="3CF6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55A11"/>
    <w:multiLevelType w:val="multilevel"/>
    <w:tmpl w:val="3086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416692"/>
    <w:multiLevelType w:val="hybridMultilevel"/>
    <w:tmpl w:val="E96438D6"/>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7"/>
  </w:num>
  <w:num w:numId="6">
    <w:abstractNumId w:val="4"/>
  </w:num>
  <w:num w:numId="7">
    <w:abstractNumId w:val="8"/>
  </w:num>
  <w:num w:numId="8">
    <w:abstractNumId w:val="9"/>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D59"/>
    <w:rsid w:val="001E1397"/>
    <w:rsid w:val="00490D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074B"/>
  <w15:chartTrackingRefBased/>
  <w15:docId w15:val="{64D431AF-E5E9-4937-9B52-72D3159D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59"/>
    <w:pPr>
      <w:spacing w:after="200" w:line="276" w:lineRule="auto"/>
    </w:pPr>
  </w:style>
  <w:style w:type="paragraph" w:styleId="Ttulo3">
    <w:name w:val="heading 3"/>
    <w:basedOn w:val="Normal"/>
    <w:link w:val="Ttulo3Car"/>
    <w:uiPriority w:val="9"/>
    <w:qFormat/>
    <w:rsid w:val="00490D59"/>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90D59"/>
    <w:rPr>
      <w:rFonts w:ascii="Times New Roman" w:eastAsia="Times New Roman" w:hAnsi="Times New Roman" w:cs="Times New Roman"/>
      <w:b/>
      <w:bCs/>
      <w:sz w:val="27"/>
      <w:szCs w:val="27"/>
      <w:lang w:val="es-ES" w:eastAsia="es-ES"/>
    </w:rPr>
  </w:style>
  <w:style w:type="paragraph" w:styleId="Encabezado">
    <w:name w:val="header"/>
    <w:basedOn w:val="Normal"/>
    <w:link w:val="EncabezadoCar"/>
    <w:uiPriority w:val="99"/>
    <w:unhideWhenUsed/>
    <w:rsid w:val="00490D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0D59"/>
  </w:style>
  <w:style w:type="paragraph" w:styleId="Prrafodelista">
    <w:name w:val="List Paragraph"/>
    <w:basedOn w:val="Normal"/>
    <w:uiPriority w:val="34"/>
    <w:qFormat/>
    <w:rsid w:val="00490D59"/>
    <w:pPr>
      <w:ind w:left="720"/>
      <w:contextualSpacing/>
    </w:pPr>
    <w:rPr>
      <w:lang w:val="es-ES"/>
    </w:rPr>
  </w:style>
  <w:style w:type="paragraph" w:styleId="NormalWeb">
    <w:name w:val="Normal (Web)"/>
    <w:basedOn w:val="Normal"/>
    <w:uiPriority w:val="99"/>
    <w:unhideWhenUsed/>
    <w:rsid w:val="00490D5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3219</Words>
  <Characters>17707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Jorgelina Leschenne</dc:creator>
  <cp:keywords/>
  <dc:description/>
  <cp:lastModifiedBy>Jorgelina Leschenne</cp:lastModifiedBy>
  <cp:revision>1</cp:revision>
  <dcterms:created xsi:type="dcterms:W3CDTF">2022-08-18T20:00:00Z</dcterms:created>
  <dcterms:modified xsi:type="dcterms:W3CDTF">2022-08-18T20:14:00Z</dcterms:modified>
</cp:coreProperties>
</file>