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914D" w14:textId="78C09964" w:rsidR="00175439" w:rsidRPr="00F83DBA" w:rsidRDefault="00175439" w:rsidP="00175439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AR"/>
        </w:rPr>
      </w:pPr>
      <w:r w:rsidRPr="00F83DBA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AR"/>
        </w:rPr>
        <w:t xml:space="preserve"> </w:t>
      </w:r>
      <w:r w:rsidR="00F83DBA" w:rsidRPr="00F83DBA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KANTAR IBOPE MEDIA</w:t>
      </w:r>
    </w:p>
    <w:p w14:paraId="12DF0593" w14:textId="77777777" w:rsidR="00175439" w:rsidRPr="00175439" w:rsidRDefault="00175439" w:rsidP="00175439">
      <w:pPr>
        <w:spacing w:line="360" w:lineRule="auto"/>
        <w:rPr>
          <w:rFonts w:ascii="Arial" w:hAnsi="Arial" w:cs="Arial"/>
          <w:b/>
        </w:rPr>
      </w:pPr>
      <w:r w:rsidRPr="00175439">
        <w:rPr>
          <w:rFonts w:ascii="Arial" w:hAnsi="Arial" w:cs="Arial"/>
          <w:b/>
        </w:rPr>
        <w:t>¿Qué es?</w:t>
      </w:r>
    </w:p>
    <w:p w14:paraId="10E5A0A3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Kantar Ibope Media, antes llamada Ibope (en portugués, Instituto Brasileiro de Opinião Pública e Estatística) era una empresa de servicios brasileña, que la multinacional británica Kantar Media compró y fusionó en Kantar Ibope Media.</w:t>
      </w:r>
    </w:p>
    <w:p w14:paraId="54504496" w14:textId="77777777" w:rsidR="008967E1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Es líder mundial en estudios de mercado, investigación y análisis.</w:t>
      </w:r>
    </w:p>
    <w:p w14:paraId="26641140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1942 Se funda Ibope en Brasil.</w:t>
      </w:r>
    </w:p>
    <w:p w14:paraId="67F68729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1992 Comienza sus actividades en Argentina con audímetro.</w:t>
      </w:r>
    </w:p>
    <w:p w14:paraId="766D1855" w14:textId="77777777" w:rsidR="00365B38" w:rsidRDefault="00365B38" w:rsidP="00175439">
      <w:pPr>
        <w:spacing w:line="360" w:lineRule="auto"/>
        <w:rPr>
          <w:rFonts w:ascii="Arial" w:hAnsi="Arial" w:cs="Arial"/>
          <w:b/>
        </w:rPr>
      </w:pPr>
    </w:p>
    <w:p w14:paraId="77AC1199" w14:textId="5805ED4A" w:rsidR="00175439" w:rsidRPr="00175439" w:rsidRDefault="00175439" w:rsidP="00175439">
      <w:pPr>
        <w:spacing w:line="360" w:lineRule="auto"/>
        <w:rPr>
          <w:rFonts w:ascii="Arial" w:hAnsi="Arial" w:cs="Arial"/>
          <w:b/>
        </w:rPr>
      </w:pPr>
      <w:r w:rsidRPr="00175439">
        <w:rPr>
          <w:rFonts w:ascii="Arial" w:hAnsi="Arial" w:cs="Arial"/>
          <w:b/>
        </w:rPr>
        <w:t>¿Qué hace?</w:t>
      </w:r>
    </w:p>
    <w:p w14:paraId="1F2C1564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 xml:space="preserve">La empresa ofrece la información más completa y precisa sobre consumo, desempeño e inversión de medios, brindando a los clientes datos para la mejor toma de decisión. </w:t>
      </w:r>
    </w:p>
    <w:p w14:paraId="793D6C13" w14:textId="77777777" w:rsidR="00175439" w:rsidRPr="00175439" w:rsidRDefault="00175439" w:rsidP="00175439">
      <w:pPr>
        <w:spacing w:line="360" w:lineRule="auto"/>
        <w:rPr>
          <w:rFonts w:ascii="Arial" w:hAnsi="Arial" w:cs="Arial"/>
          <w:b/>
        </w:rPr>
      </w:pPr>
      <w:r w:rsidRPr="00175439">
        <w:rPr>
          <w:rFonts w:ascii="Arial" w:hAnsi="Arial" w:cs="Arial"/>
          <w:b/>
        </w:rPr>
        <w:t>Se encarga de:</w:t>
      </w:r>
    </w:p>
    <w:p w14:paraId="4468116F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-Mediciones de TV</w:t>
      </w:r>
    </w:p>
    <w:p w14:paraId="6771A4F7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-Inversiones Globales</w:t>
      </w:r>
    </w:p>
    <w:p w14:paraId="0DD2892D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-Mediciones de Radio</w:t>
      </w:r>
    </w:p>
    <w:p w14:paraId="60E536F9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-Auditoría Publicitaria</w:t>
      </w:r>
    </w:p>
    <w:p w14:paraId="547ACE11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-Mediciones de Outdoor</w:t>
      </w:r>
    </w:p>
    <w:p w14:paraId="06403354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-Banco de Creatividades Multimedia</w:t>
      </w:r>
    </w:p>
    <w:p w14:paraId="67FDC620" w14:textId="77777777" w:rsidR="00175439" w:rsidRPr="00175439" w:rsidRDefault="00175439" w:rsidP="00175439">
      <w:pPr>
        <w:spacing w:line="360" w:lineRule="auto"/>
        <w:rPr>
          <w:rFonts w:ascii="Arial" w:hAnsi="Arial" w:cs="Arial"/>
          <w:lang w:val="en-US"/>
        </w:rPr>
      </w:pPr>
      <w:r w:rsidRPr="00175439">
        <w:rPr>
          <w:rFonts w:ascii="Arial" w:hAnsi="Arial" w:cs="Arial"/>
          <w:lang w:val="en-US"/>
        </w:rPr>
        <w:t>-TGI (Target Group Index)</w:t>
      </w:r>
    </w:p>
    <w:p w14:paraId="0DA6A4B3" w14:textId="77777777" w:rsidR="00175439" w:rsidRPr="00175439" w:rsidRDefault="00175439" w:rsidP="00175439">
      <w:pPr>
        <w:spacing w:line="360" w:lineRule="auto"/>
        <w:rPr>
          <w:rFonts w:ascii="Arial" w:hAnsi="Arial" w:cs="Arial"/>
          <w:lang w:val="en-US"/>
        </w:rPr>
      </w:pPr>
      <w:r w:rsidRPr="00175439">
        <w:rPr>
          <w:rFonts w:ascii="Arial" w:hAnsi="Arial" w:cs="Arial"/>
          <w:lang w:val="en-US"/>
        </w:rPr>
        <w:t>-Estudios Ad Hoc</w:t>
      </w:r>
    </w:p>
    <w:p w14:paraId="4D093028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-Mediciones de Internet</w:t>
      </w:r>
    </w:p>
    <w:p w14:paraId="74895328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Actúa en países de todo el mundo.</w:t>
      </w:r>
    </w:p>
    <w:p w14:paraId="5348238F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lastRenderedPageBreak/>
        <w:t xml:space="preserve">“Nuestros clientes confían en nuestros datos y servicios para todo lo relacionado con la medición, el seguimiento y la selección de medios”. </w:t>
      </w:r>
    </w:p>
    <w:p w14:paraId="118912DF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@KantarIBOPEMediaArgentina</w:t>
      </w:r>
    </w:p>
    <w:p w14:paraId="32BAE51B" w14:textId="77777777" w:rsidR="00365B38" w:rsidRDefault="00365B38" w:rsidP="00175439">
      <w:pPr>
        <w:spacing w:line="360" w:lineRule="auto"/>
        <w:rPr>
          <w:rFonts w:ascii="Arial" w:hAnsi="Arial" w:cs="Arial"/>
          <w:b/>
        </w:rPr>
      </w:pPr>
    </w:p>
    <w:p w14:paraId="52A5BA65" w14:textId="524B6DAA" w:rsidR="00175439" w:rsidRPr="00175439" w:rsidRDefault="00175439" w:rsidP="00175439">
      <w:pPr>
        <w:spacing w:line="360" w:lineRule="auto"/>
        <w:rPr>
          <w:rFonts w:ascii="Arial" w:hAnsi="Arial" w:cs="Arial"/>
          <w:b/>
        </w:rPr>
      </w:pPr>
      <w:r w:rsidRPr="00175439">
        <w:rPr>
          <w:rFonts w:ascii="Arial" w:hAnsi="Arial" w:cs="Arial"/>
          <w:b/>
        </w:rPr>
        <w:t>¿Dónde actúa?</w:t>
      </w:r>
    </w:p>
    <w:p w14:paraId="3AEC962C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En América Latina posee operaciones en 15 países: Argentina, Brasil, Chile, Colombia, Costa Rica, Ecuador, Guatemala, Panamá, Paraguay, Perú, Puerto Rico, República Dominicana, Uruguay, Venezuela, y México.</w:t>
      </w:r>
    </w:p>
    <w:p w14:paraId="1AEAE8F0" w14:textId="77777777" w:rsidR="00365B38" w:rsidRDefault="00365B38" w:rsidP="00175439">
      <w:pPr>
        <w:spacing w:line="360" w:lineRule="auto"/>
        <w:rPr>
          <w:rFonts w:ascii="Arial" w:hAnsi="Arial" w:cs="Arial"/>
          <w:b/>
          <w:lang w:val="en-US"/>
        </w:rPr>
      </w:pPr>
    </w:p>
    <w:p w14:paraId="2149FBE4" w14:textId="46F40830" w:rsidR="00175439" w:rsidRPr="00175439" w:rsidRDefault="00175439" w:rsidP="00175439">
      <w:pPr>
        <w:spacing w:line="360" w:lineRule="auto"/>
        <w:rPr>
          <w:rFonts w:ascii="Arial" w:hAnsi="Arial" w:cs="Arial"/>
          <w:b/>
          <w:lang w:val="en-US"/>
        </w:rPr>
      </w:pPr>
      <w:r w:rsidRPr="00175439">
        <w:rPr>
          <w:rFonts w:ascii="Arial" w:hAnsi="Arial" w:cs="Arial"/>
          <w:b/>
          <w:lang w:val="en-US"/>
        </w:rPr>
        <w:t>Kantar Social TV Ratings Argentina</w:t>
      </w:r>
      <w:r w:rsidRPr="00175439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hyperlink r:id="rId4" w:history="1">
        <w:r w:rsidRPr="00175439">
          <w:rPr>
            <w:rStyle w:val="Hipervnculo"/>
            <w:rFonts w:ascii="Arial" w:hAnsi="Arial" w:cs="Arial"/>
            <w:color w:val="1155CC"/>
            <w:sz w:val="20"/>
            <w:szCs w:val="20"/>
            <w:lang w:val="en-US"/>
          </w:rPr>
          <w:t>https://kantaribopemedia.com.ar/</w:t>
        </w:r>
      </w:hyperlink>
      <w:r>
        <w:rPr>
          <w:rFonts w:ascii="Arial" w:hAnsi="Arial" w:cs="Arial"/>
          <w:noProof/>
          <w:color w:val="385898"/>
          <w:sz w:val="21"/>
          <w:szCs w:val="21"/>
          <w:bdr w:val="none" w:sz="0" w:space="0" w:color="auto" w:frame="1"/>
        </w:rPr>
        <w:drawing>
          <wp:inline distT="0" distB="0" distL="0" distR="0" wp14:anchorId="064CFCF2" wp14:editId="52909226">
            <wp:extent cx="4524375" cy="3876675"/>
            <wp:effectExtent l="0" t="0" r="9525" b="9525"/>
            <wp:docPr id="1" name="Imagen 1" descr="La imagen puede conten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tex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0E81" w14:textId="77777777" w:rsidR="00175439" w:rsidRDefault="00175439" w:rsidP="00175439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color w:val="385898"/>
          <w:sz w:val="21"/>
          <w:szCs w:val="21"/>
          <w:bdr w:val="none" w:sz="0" w:space="0" w:color="auto" w:frame="1"/>
          <w:lang w:eastAsia="es-AR"/>
        </w:rPr>
        <w:lastRenderedPageBreak/>
        <w:drawing>
          <wp:inline distT="0" distB="0" distL="0" distR="0" wp14:anchorId="0F43AB87" wp14:editId="321806DA">
            <wp:extent cx="4524375" cy="7391400"/>
            <wp:effectExtent l="0" t="0" r="9525" b="0"/>
            <wp:docPr id="2" name="Imagen 2" descr="La imagen puede contener: 2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2 perso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CE5B5" w14:textId="77777777" w:rsidR="00365B38" w:rsidRDefault="00365B38" w:rsidP="00175439">
      <w:pPr>
        <w:spacing w:line="360" w:lineRule="auto"/>
        <w:rPr>
          <w:rFonts w:ascii="Arial" w:hAnsi="Arial" w:cs="Arial"/>
          <w:b/>
          <w:lang w:val="en-US"/>
        </w:rPr>
      </w:pPr>
    </w:p>
    <w:p w14:paraId="43B263BE" w14:textId="77777777" w:rsidR="00365B38" w:rsidRDefault="00365B38" w:rsidP="00175439">
      <w:pPr>
        <w:spacing w:line="360" w:lineRule="auto"/>
        <w:rPr>
          <w:rFonts w:ascii="Arial" w:hAnsi="Arial" w:cs="Arial"/>
          <w:b/>
          <w:lang w:val="en-US"/>
        </w:rPr>
      </w:pPr>
    </w:p>
    <w:p w14:paraId="76A638F0" w14:textId="7B353800" w:rsidR="00175439" w:rsidRDefault="00175439" w:rsidP="00175439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Dato de color:</w:t>
      </w:r>
    </w:p>
    <w:p w14:paraId="61E3335D" w14:textId="77777777" w:rsidR="00175439" w:rsidRPr="00175439" w:rsidRDefault="00175439" w:rsidP="00175439">
      <w:pPr>
        <w:spacing w:line="360" w:lineRule="auto"/>
        <w:rPr>
          <w:rFonts w:ascii="Arial" w:hAnsi="Arial" w:cs="Arial"/>
          <w:b/>
        </w:rPr>
      </w:pPr>
      <w:r w:rsidRPr="00175439">
        <w:rPr>
          <w:rFonts w:ascii="Arial" w:hAnsi="Arial" w:cs="Arial"/>
        </w:rPr>
        <w:t>En 1999, el accionista de IBOPE Argentina adquirió las acciones de Mercados &amp; Tendencias, y así se constituyó en la única medidora de audiencia en la Argentina.</w:t>
      </w:r>
    </w:p>
    <w:p w14:paraId="64367171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 xml:space="preserve"> En el año 2014 el gobierno de Cristina Fernández de Kirchner dio impulso para crear una nueva medidora competidora llamada Sifema quien está encargada de medir la audiencia en ámbito nacional.</w:t>
      </w:r>
    </w:p>
    <w:p w14:paraId="17AAE328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http://www.satsaid.com.ar/satsaid/que-es-el-sifema/ (página del Sindicato Argentino de Televisión) dando la noticia de Cristina Fernández de Kirchner en 2014.</w:t>
      </w:r>
    </w:p>
    <w:p w14:paraId="11D9269D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  <w:r w:rsidRPr="00175439">
        <w:rPr>
          <w:rFonts w:ascii="Arial" w:hAnsi="Arial" w:cs="Arial"/>
        </w:rPr>
        <w:t>Sin embargo, el trabajo de IBOPE en Argentina es verificado por CCMA (Cámara de Control de Medición de Audiencia).</w:t>
      </w:r>
    </w:p>
    <w:p w14:paraId="52AB0789" w14:textId="77777777" w:rsidR="00175439" w:rsidRPr="00175439" w:rsidRDefault="00175439" w:rsidP="00175439">
      <w:pPr>
        <w:spacing w:line="360" w:lineRule="auto"/>
        <w:rPr>
          <w:rFonts w:ascii="Arial" w:hAnsi="Arial" w:cs="Arial"/>
        </w:rPr>
      </w:pPr>
    </w:p>
    <w:sectPr w:rsidR="00175439" w:rsidRPr="00175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39"/>
    <w:rsid w:val="00175439"/>
    <w:rsid w:val="00365B38"/>
    <w:rsid w:val="008967E1"/>
    <w:rsid w:val="00F8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28B08"/>
  <w15:docId w15:val="{383A9E9A-E2FD-4F24-BAE2-048EE1EC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7543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kantaribopemedia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Jorgelina Leschenne</cp:lastModifiedBy>
  <cp:revision>3</cp:revision>
  <dcterms:created xsi:type="dcterms:W3CDTF">2020-09-09T22:31:00Z</dcterms:created>
  <dcterms:modified xsi:type="dcterms:W3CDTF">2020-09-09T22:31:00Z</dcterms:modified>
</cp:coreProperties>
</file>